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A783F" w14:textId="77777777" w:rsidR="00515ECB" w:rsidRPr="003F3157" w:rsidRDefault="00515ECB" w:rsidP="00515ECB">
      <w:pPr>
        <w:pStyle w:val="BodyText"/>
        <w:tabs>
          <w:tab w:val="left" w:pos="5812"/>
        </w:tabs>
        <w:jc w:val="right"/>
        <w:rPr>
          <w:rFonts w:ascii="Arial" w:hAnsi="Arial"/>
          <w:b/>
          <w:sz w:val="18"/>
          <w:szCs w:val="18"/>
        </w:rPr>
      </w:pPr>
      <w:r w:rsidRPr="004C28BB">
        <w:rPr>
          <w:rFonts w:ascii="Arial" w:hAnsi="Arial"/>
          <w:b/>
          <w:sz w:val="18"/>
          <w:szCs w:val="18"/>
        </w:rPr>
        <w:t>Biedrībai “Latvijas Tirdzniecības un</w:t>
      </w:r>
      <w:r w:rsidRPr="003F3157">
        <w:rPr>
          <w:rFonts w:ascii="Arial" w:hAnsi="Arial"/>
          <w:b/>
          <w:sz w:val="18"/>
          <w:szCs w:val="18"/>
        </w:rPr>
        <w:t xml:space="preserve"> rūpniecības kamera” </w:t>
      </w:r>
    </w:p>
    <w:p w14:paraId="4C73C295" w14:textId="77777777" w:rsidR="00515ECB" w:rsidRPr="003F3157" w:rsidRDefault="00515ECB" w:rsidP="00515ECB">
      <w:pPr>
        <w:pStyle w:val="BodyText"/>
        <w:tabs>
          <w:tab w:val="left" w:pos="5812"/>
        </w:tabs>
        <w:ind w:left="6096"/>
        <w:rPr>
          <w:rFonts w:ascii="Arial" w:hAnsi="Arial" w:cs="Arial"/>
          <w:b/>
          <w:sz w:val="18"/>
          <w:szCs w:val="18"/>
        </w:rPr>
      </w:pPr>
    </w:p>
    <w:p w14:paraId="0FFCA2BA" w14:textId="77777777" w:rsidR="00515ECB" w:rsidRPr="004C28BB" w:rsidRDefault="00515ECB" w:rsidP="00515ECB">
      <w:pPr>
        <w:pStyle w:val="BodyText"/>
        <w:tabs>
          <w:tab w:val="left" w:pos="5812"/>
        </w:tabs>
        <w:jc w:val="right"/>
        <w:rPr>
          <w:rFonts w:ascii="Arial" w:hAnsi="Arial" w:cs="Arial"/>
          <w:b/>
          <w:sz w:val="18"/>
          <w:szCs w:val="18"/>
        </w:rPr>
      </w:pPr>
      <w:r w:rsidRPr="00E2543E">
        <w:rPr>
          <w:rFonts w:ascii="Arial" w:hAnsi="Arial" w:cs="Arial"/>
          <w:b/>
          <w:sz w:val="18"/>
          <w:szCs w:val="18"/>
        </w:rPr>
        <w:t xml:space="preserve">AAS "BTA Baltic Insurance Company" </w:t>
      </w:r>
    </w:p>
    <w:p w14:paraId="69FB6FD1" w14:textId="77777777" w:rsidR="00515ECB" w:rsidRPr="00455DA0" w:rsidRDefault="00515ECB" w:rsidP="00515ECB">
      <w:pPr>
        <w:pStyle w:val="BodyText"/>
        <w:rPr>
          <w:rFonts w:ascii="Arial" w:hAnsi="Arial"/>
        </w:rPr>
      </w:pPr>
    </w:p>
    <w:p w14:paraId="6DFD923E" w14:textId="77777777" w:rsidR="00515ECB" w:rsidRPr="00455DA0" w:rsidRDefault="00515ECB" w:rsidP="00515ECB">
      <w:pPr>
        <w:pStyle w:val="BodyText"/>
        <w:jc w:val="center"/>
        <w:rPr>
          <w:rFonts w:ascii="Arial" w:hAnsi="Arial"/>
          <w:b/>
        </w:rPr>
      </w:pPr>
      <w:r w:rsidRPr="00455DA0">
        <w:rPr>
          <w:rFonts w:ascii="Arial" w:hAnsi="Arial"/>
          <w:b/>
        </w:rPr>
        <w:t xml:space="preserve">Iesniegums ATA karnetes izsniegšanai un </w:t>
      </w:r>
      <w:r>
        <w:rPr>
          <w:rFonts w:ascii="Arial" w:hAnsi="Arial"/>
          <w:b/>
        </w:rPr>
        <w:t xml:space="preserve">ATA karnetes turētāja </w:t>
      </w:r>
      <w:r w:rsidRPr="00455DA0">
        <w:rPr>
          <w:rFonts w:ascii="Arial" w:hAnsi="Arial"/>
          <w:b/>
        </w:rPr>
        <w:t>finanšu saistību galvojuma apdrošināšanai.</w:t>
      </w:r>
    </w:p>
    <w:p w14:paraId="33E05540" w14:textId="77777777" w:rsidR="00515ECB" w:rsidRPr="00455DA0" w:rsidRDefault="00515ECB" w:rsidP="00515ECB">
      <w:pPr>
        <w:rPr>
          <w:rFonts w:ascii="Arial" w:hAnsi="Arial"/>
        </w:rPr>
      </w:pPr>
    </w:p>
    <w:p w14:paraId="4033547D" w14:textId="77777777" w:rsidR="00515ECB" w:rsidRPr="00455DA0" w:rsidRDefault="00515ECB" w:rsidP="00515ECB">
      <w:pPr>
        <w:numPr>
          <w:ilvl w:val="0"/>
          <w:numId w:val="1"/>
        </w:numPr>
        <w:tabs>
          <w:tab w:val="left" w:pos="360"/>
        </w:tabs>
        <w:rPr>
          <w:rFonts w:ascii="Arial" w:hAnsi="Arial"/>
          <w:sz w:val="16"/>
        </w:rPr>
      </w:pPr>
      <w:r w:rsidRPr="00455DA0">
        <w:rPr>
          <w:rFonts w:ascii="Arial" w:hAnsi="Arial"/>
          <w:sz w:val="16"/>
        </w:rPr>
        <w:t xml:space="preserve">Iesniedzēja nosaukums, </w:t>
      </w:r>
      <w:r>
        <w:rPr>
          <w:rFonts w:ascii="Arial" w:hAnsi="Arial"/>
          <w:sz w:val="16"/>
        </w:rPr>
        <w:t>r</w:t>
      </w:r>
      <w:r w:rsidRPr="00455DA0">
        <w:rPr>
          <w:rFonts w:ascii="Arial" w:hAnsi="Arial"/>
          <w:sz w:val="16"/>
        </w:rPr>
        <w:t xml:space="preserve">eģistrācijas Nr., datums / </w:t>
      </w:r>
      <w:r>
        <w:rPr>
          <w:rFonts w:ascii="Arial" w:hAnsi="Arial"/>
          <w:sz w:val="16"/>
        </w:rPr>
        <w:t xml:space="preserve">fiziskas personas </w:t>
      </w:r>
      <w:r w:rsidRPr="00455DA0">
        <w:rPr>
          <w:rFonts w:ascii="Arial" w:hAnsi="Arial"/>
          <w:sz w:val="16"/>
        </w:rPr>
        <w:t xml:space="preserve">vārds, uzvārds, personas kods: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515ECB" w:rsidRPr="00455DA0" w14:paraId="7ABC8048" w14:textId="77777777" w:rsidTr="008F7C8C">
        <w:tc>
          <w:tcPr>
            <w:tcW w:w="9180" w:type="dxa"/>
          </w:tcPr>
          <w:p w14:paraId="0C3D09E4" w14:textId="77777777" w:rsidR="00515ECB" w:rsidRPr="00455DA0" w:rsidRDefault="00515ECB" w:rsidP="008F7C8C">
            <w:pPr>
              <w:numPr>
                <w:ilvl w:val="12"/>
                <w:numId w:val="0"/>
              </w:numPr>
              <w:rPr>
                <w:rFonts w:ascii="Arial" w:hAnsi="Arial"/>
              </w:rPr>
            </w:pPr>
          </w:p>
          <w:p w14:paraId="1CB13870" w14:textId="77777777" w:rsidR="00515ECB" w:rsidRPr="00455DA0" w:rsidRDefault="00515ECB" w:rsidP="008F7C8C">
            <w:pPr>
              <w:numPr>
                <w:ilvl w:val="12"/>
                <w:numId w:val="0"/>
              </w:numPr>
              <w:rPr>
                <w:rFonts w:ascii="Arial" w:hAnsi="Arial"/>
              </w:rPr>
            </w:pPr>
            <w:r w:rsidRPr="00455DA0">
              <w:rPr>
                <w:rFonts w:ascii="Arial" w:hAnsi="Arial"/>
              </w:rPr>
              <w:t>-----------------------------------------------------------------------------------</w:t>
            </w:r>
            <w:r>
              <w:rPr>
                <w:rFonts w:ascii="Arial" w:hAnsi="Arial"/>
              </w:rPr>
              <w:t>--------------------------</w:t>
            </w:r>
          </w:p>
          <w:p w14:paraId="55CED489" w14:textId="77777777" w:rsidR="00515ECB" w:rsidRPr="00455DA0" w:rsidRDefault="00515ECB" w:rsidP="008F7C8C">
            <w:pPr>
              <w:numPr>
                <w:ilvl w:val="12"/>
                <w:numId w:val="0"/>
              </w:numPr>
              <w:rPr>
                <w:rFonts w:ascii="Arial" w:hAnsi="Arial"/>
              </w:rPr>
            </w:pPr>
          </w:p>
        </w:tc>
      </w:tr>
    </w:tbl>
    <w:p w14:paraId="2C92354E" w14:textId="77777777" w:rsidR="00515ECB" w:rsidRPr="00455DA0" w:rsidRDefault="00515ECB" w:rsidP="00515ECB">
      <w:pPr>
        <w:tabs>
          <w:tab w:val="left" w:pos="360"/>
        </w:tabs>
        <w:rPr>
          <w:rFonts w:ascii="Arial" w:hAnsi="Arial"/>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8079"/>
      </w:tblGrid>
      <w:tr w:rsidR="00515ECB" w:rsidRPr="00455DA0" w14:paraId="0CFC7A9F" w14:textId="77777777" w:rsidTr="008F7C8C">
        <w:tc>
          <w:tcPr>
            <w:tcW w:w="1101" w:type="dxa"/>
          </w:tcPr>
          <w:p w14:paraId="0013C197" w14:textId="77777777" w:rsidR="00515ECB" w:rsidRPr="00455DA0" w:rsidRDefault="00515ECB" w:rsidP="008F7C8C">
            <w:pPr>
              <w:rPr>
                <w:rFonts w:ascii="Arial" w:hAnsi="Arial"/>
              </w:rPr>
            </w:pPr>
            <w:r w:rsidRPr="00455DA0">
              <w:rPr>
                <w:rFonts w:ascii="Arial" w:hAnsi="Arial"/>
                <w:sz w:val="16"/>
              </w:rPr>
              <w:t>2.  Adrese:</w:t>
            </w:r>
          </w:p>
          <w:p w14:paraId="10F65F94" w14:textId="77777777" w:rsidR="00515ECB" w:rsidRPr="00455DA0" w:rsidRDefault="00515ECB" w:rsidP="008F7C8C">
            <w:pPr>
              <w:rPr>
                <w:rFonts w:ascii="Arial" w:hAnsi="Arial"/>
              </w:rPr>
            </w:pPr>
          </w:p>
        </w:tc>
        <w:tc>
          <w:tcPr>
            <w:tcW w:w="8079" w:type="dxa"/>
          </w:tcPr>
          <w:p w14:paraId="56BD5A34" w14:textId="77777777" w:rsidR="00515ECB" w:rsidRPr="00455DA0" w:rsidRDefault="00515ECB" w:rsidP="008F7C8C">
            <w:pPr>
              <w:rPr>
                <w:rFonts w:ascii="Arial" w:hAnsi="Arial"/>
              </w:rPr>
            </w:pPr>
          </w:p>
          <w:p w14:paraId="393A4F2E" w14:textId="77777777" w:rsidR="00515ECB" w:rsidRPr="00455DA0" w:rsidRDefault="00515ECB" w:rsidP="008F7C8C">
            <w:pPr>
              <w:rPr>
                <w:rFonts w:ascii="Arial" w:hAnsi="Arial"/>
              </w:rPr>
            </w:pPr>
            <w:r w:rsidRPr="00455DA0">
              <w:rPr>
                <w:rFonts w:ascii="Arial" w:hAnsi="Arial"/>
              </w:rPr>
              <w:t>-----------------------------------------------------------------------------</w:t>
            </w:r>
            <w:r>
              <w:rPr>
                <w:rFonts w:ascii="Arial" w:hAnsi="Arial"/>
              </w:rPr>
              <w:t>--------------------</w:t>
            </w:r>
          </w:p>
        </w:tc>
      </w:tr>
    </w:tbl>
    <w:p w14:paraId="4CF8D03F" w14:textId="77777777" w:rsidR="00515ECB" w:rsidRPr="00455DA0" w:rsidRDefault="00515ECB" w:rsidP="00515ECB">
      <w:pPr>
        <w:rPr>
          <w:rFonts w:ascii="Arial" w:hAnsi="Arial"/>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
        <w:gridCol w:w="992"/>
        <w:gridCol w:w="2693"/>
        <w:gridCol w:w="1830"/>
        <w:gridCol w:w="3274"/>
      </w:tblGrid>
      <w:tr w:rsidR="00515ECB" w:rsidRPr="00E2543E" w14:paraId="40D7453F" w14:textId="77777777" w:rsidTr="008F7C8C">
        <w:tc>
          <w:tcPr>
            <w:tcW w:w="392" w:type="dxa"/>
            <w:tcBorders>
              <w:top w:val="nil"/>
              <w:left w:val="nil"/>
              <w:bottom w:val="nil"/>
              <w:right w:val="nil"/>
            </w:tcBorders>
          </w:tcPr>
          <w:p w14:paraId="0059DA5B" w14:textId="77777777" w:rsidR="00515ECB" w:rsidRPr="00B653A2" w:rsidRDefault="00515ECB" w:rsidP="008F7C8C">
            <w:pPr>
              <w:rPr>
                <w:rFonts w:ascii="Arial" w:hAnsi="Arial"/>
                <w:sz w:val="16"/>
                <w:szCs w:val="16"/>
              </w:rPr>
            </w:pPr>
            <w:r w:rsidRPr="00B653A2">
              <w:rPr>
                <w:rFonts w:ascii="Arial" w:hAnsi="Arial"/>
                <w:sz w:val="16"/>
                <w:szCs w:val="16"/>
              </w:rPr>
              <w:t>3.</w:t>
            </w:r>
          </w:p>
        </w:tc>
        <w:tc>
          <w:tcPr>
            <w:tcW w:w="992" w:type="dxa"/>
            <w:tcBorders>
              <w:top w:val="nil"/>
              <w:left w:val="nil"/>
              <w:bottom w:val="nil"/>
              <w:right w:val="nil"/>
            </w:tcBorders>
          </w:tcPr>
          <w:p w14:paraId="121A83E4" w14:textId="77777777" w:rsidR="00515ECB" w:rsidRPr="00B653A2" w:rsidRDefault="00515ECB" w:rsidP="008F7C8C">
            <w:pPr>
              <w:rPr>
                <w:rFonts w:ascii="Arial" w:hAnsi="Arial"/>
                <w:sz w:val="16"/>
                <w:szCs w:val="16"/>
              </w:rPr>
            </w:pPr>
            <w:r w:rsidRPr="00B653A2">
              <w:rPr>
                <w:rFonts w:ascii="Arial" w:hAnsi="Arial"/>
                <w:sz w:val="16"/>
                <w:szCs w:val="16"/>
              </w:rPr>
              <w:t>Tālruņa Nr.:</w:t>
            </w:r>
          </w:p>
        </w:tc>
        <w:tc>
          <w:tcPr>
            <w:tcW w:w="2693" w:type="dxa"/>
          </w:tcPr>
          <w:p w14:paraId="1E428977" w14:textId="77777777" w:rsidR="00515ECB" w:rsidRPr="00B653A2" w:rsidRDefault="00515ECB" w:rsidP="008F7C8C">
            <w:pPr>
              <w:rPr>
                <w:rFonts w:ascii="Arial" w:hAnsi="Arial"/>
                <w:sz w:val="16"/>
                <w:szCs w:val="16"/>
              </w:rPr>
            </w:pPr>
          </w:p>
        </w:tc>
        <w:tc>
          <w:tcPr>
            <w:tcW w:w="1830" w:type="dxa"/>
            <w:tcBorders>
              <w:top w:val="nil"/>
              <w:left w:val="nil"/>
              <w:bottom w:val="nil"/>
              <w:right w:val="nil"/>
            </w:tcBorders>
          </w:tcPr>
          <w:p w14:paraId="79A04E95" w14:textId="77777777" w:rsidR="00515ECB" w:rsidRPr="00B653A2" w:rsidRDefault="00515ECB" w:rsidP="008F7C8C">
            <w:pPr>
              <w:rPr>
                <w:rFonts w:ascii="Arial" w:hAnsi="Arial"/>
                <w:sz w:val="16"/>
                <w:szCs w:val="16"/>
              </w:rPr>
            </w:pPr>
            <w:r w:rsidRPr="00B653A2">
              <w:rPr>
                <w:rFonts w:ascii="Arial" w:hAnsi="Arial"/>
                <w:sz w:val="16"/>
                <w:szCs w:val="16"/>
              </w:rPr>
              <w:t>e-pasts:</w:t>
            </w:r>
          </w:p>
        </w:tc>
        <w:tc>
          <w:tcPr>
            <w:tcW w:w="3274" w:type="dxa"/>
          </w:tcPr>
          <w:p w14:paraId="15F3B0EE" w14:textId="77777777" w:rsidR="00515ECB" w:rsidRPr="00B653A2" w:rsidRDefault="00515ECB" w:rsidP="008F7C8C">
            <w:pPr>
              <w:rPr>
                <w:rFonts w:ascii="Arial" w:hAnsi="Arial"/>
                <w:sz w:val="16"/>
                <w:szCs w:val="16"/>
              </w:rPr>
            </w:pPr>
          </w:p>
        </w:tc>
      </w:tr>
    </w:tbl>
    <w:p w14:paraId="1D8850DD" w14:textId="77777777" w:rsidR="00515ECB" w:rsidRPr="00455DA0" w:rsidRDefault="00515ECB" w:rsidP="00515ECB">
      <w:pPr>
        <w:rPr>
          <w:rFonts w:ascii="Arial" w:hAnsi="Arial"/>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
        <w:gridCol w:w="1701"/>
        <w:gridCol w:w="7087"/>
      </w:tblGrid>
      <w:tr w:rsidR="00515ECB" w:rsidRPr="00455DA0" w14:paraId="1CB50B0C" w14:textId="77777777" w:rsidTr="008F7C8C">
        <w:tc>
          <w:tcPr>
            <w:tcW w:w="392" w:type="dxa"/>
            <w:tcBorders>
              <w:top w:val="nil"/>
              <w:left w:val="nil"/>
              <w:bottom w:val="nil"/>
              <w:right w:val="nil"/>
            </w:tcBorders>
          </w:tcPr>
          <w:p w14:paraId="1192F2FF" w14:textId="77777777" w:rsidR="00515ECB" w:rsidRPr="00455DA0" w:rsidRDefault="00515ECB" w:rsidP="008F7C8C">
            <w:pPr>
              <w:rPr>
                <w:rFonts w:ascii="Arial" w:hAnsi="Arial"/>
              </w:rPr>
            </w:pPr>
            <w:r w:rsidRPr="00455DA0">
              <w:rPr>
                <w:rFonts w:ascii="Arial" w:hAnsi="Arial"/>
                <w:sz w:val="18"/>
              </w:rPr>
              <w:t>4</w:t>
            </w:r>
            <w:r w:rsidRPr="00455DA0">
              <w:rPr>
                <w:rFonts w:ascii="Arial" w:hAnsi="Arial"/>
              </w:rPr>
              <w:t>.</w:t>
            </w:r>
          </w:p>
        </w:tc>
        <w:tc>
          <w:tcPr>
            <w:tcW w:w="1701" w:type="dxa"/>
            <w:tcBorders>
              <w:top w:val="nil"/>
              <w:left w:val="nil"/>
              <w:bottom w:val="nil"/>
              <w:right w:val="nil"/>
            </w:tcBorders>
          </w:tcPr>
          <w:p w14:paraId="4D80E9C4" w14:textId="77777777" w:rsidR="00515ECB" w:rsidRPr="00455DA0" w:rsidRDefault="00515ECB" w:rsidP="008F7C8C">
            <w:pPr>
              <w:rPr>
                <w:rFonts w:ascii="Arial" w:hAnsi="Arial"/>
              </w:rPr>
            </w:pPr>
            <w:r w:rsidRPr="00455DA0">
              <w:rPr>
                <w:rFonts w:ascii="Arial" w:hAnsi="Arial"/>
                <w:sz w:val="16"/>
              </w:rPr>
              <w:t>Kontaktpersona</w:t>
            </w:r>
            <w:r w:rsidRPr="00455DA0">
              <w:rPr>
                <w:rFonts w:ascii="Arial" w:hAnsi="Arial"/>
                <w:sz w:val="18"/>
              </w:rPr>
              <w:t>:</w:t>
            </w:r>
          </w:p>
        </w:tc>
        <w:tc>
          <w:tcPr>
            <w:tcW w:w="7087" w:type="dxa"/>
          </w:tcPr>
          <w:p w14:paraId="6594E8D4" w14:textId="77777777" w:rsidR="00515ECB" w:rsidRPr="00455DA0" w:rsidRDefault="00515ECB" w:rsidP="008F7C8C">
            <w:pPr>
              <w:rPr>
                <w:rFonts w:ascii="Arial" w:hAnsi="Arial"/>
              </w:rPr>
            </w:pPr>
          </w:p>
        </w:tc>
      </w:tr>
    </w:tbl>
    <w:p w14:paraId="687592C4" w14:textId="77777777" w:rsidR="00515ECB" w:rsidRPr="00455DA0" w:rsidRDefault="00515ECB" w:rsidP="00515ECB">
      <w:pPr>
        <w:rPr>
          <w:rFonts w:ascii="Arial" w:hAnsi="Arial"/>
          <w:sz w:val="12"/>
        </w:rPr>
      </w:pPr>
    </w:p>
    <w:p w14:paraId="018C4704" w14:textId="77777777" w:rsidR="00515ECB" w:rsidRPr="00455DA0" w:rsidRDefault="00515ECB" w:rsidP="00515ECB">
      <w:pPr>
        <w:rPr>
          <w:rFonts w:ascii="Arial" w:hAnsi="Arial"/>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2357"/>
        <w:gridCol w:w="1612"/>
        <w:gridCol w:w="3685"/>
      </w:tblGrid>
      <w:tr w:rsidR="00515ECB" w:rsidRPr="00786036" w14:paraId="58E98BBB" w14:textId="77777777" w:rsidTr="008F7C8C">
        <w:tc>
          <w:tcPr>
            <w:tcW w:w="1526" w:type="dxa"/>
            <w:tcBorders>
              <w:top w:val="nil"/>
              <w:left w:val="nil"/>
              <w:bottom w:val="nil"/>
              <w:right w:val="nil"/>
            </w:tcBorders>
          </w:tcPr>
          <w:p w14:paraId="7D8D27CF" w14:textId="77777777" w:rsidR="00515ECB" w:rsidRPr="00786036" w:rsidRDefault="00515ECB" w:rsidP="008F7C8C">
            <w:pPr>
              <w:rPr>
                <w:rFonts w:ascii="Arial" w:hAnsi="Arial" w:cs="Arial"/>
                <w:sz w:val="16"/>
                <w:szCs w:val="16"/>
              </w:rPr>
            </w:pPr>
            <w:r w:rsidRPr="00786036">
              <w:rPr>
                <w:rFonts w:ascii="Arial" w:hAnsi="Arial" w:cs="Arial"/>
                <w:sz w:val="16"/>
                <w:szCs w:val="16"/>
              </w:rPr>
              <w:t>5. Bankas nosaukums:</w:t>
            </w:r>
          </w:p>
        </w:tc>
        <w:tc>
          <w:tcPr>
            <w:tcW w:w="2357" w:type="dxa"/>
          </w:tcPr>
          <w:p w14:paraId="2B3D3BB8" w14:textId="77777777" w:rsidR="00515ECB" w:rsidRPr="00786036" w:rsidRDefault="00515ECB" w:rsidP="008F7C8C">
            <w:pPr>
              <w:rPr>
                <w:rFonts w:ascii="Arial" w:hAnsi="Arial" w:cs="Arial"/>
                <w:sz w:val="16"/>
                <w:szCs w:val="16"/>
              </w:rPr>
            </w:pPr>
          </w:p>
        </w:tc>
        <w:tc>
          <w:tcPr>
            <w:tcW w:w="1612" w:type="dxa"/>
            <w:tcBorders>
              <w:top w:val="nil"/>
              <w:left w:val="nil"/>
              <w:bottom w:val="nil"/>
              <w:right w:val="nil"/>
            </w:tcBorders>
          </w:tcPr>
          <w:p w14:paraId="6728C919" w14:textId="77777777" w:rsidR="00515ECB" w:rsidRPr="00786036" w:rsidRDefault="00515ECB" w:rsidP="008F7C8C">
            <w:pPr>
              <w:rPr>
                <w:rFonts w:ascii="Arial" w:hAnsi="Arial" w:cs="Arial"/>
                <w:sz w:val="16"/>
                <w:szCs w:val="16"/>
              </w:rPr>
            </w:pPr>
            <w:r w:rsidRPr="00786036">
              <w:rPr>
                <w:rFonts w:ascii="Arial" w:hAnsi="Arial" w:cs="Arial"/>
                <w:sz w:val="16"/>
                <w:szCs w:val="16"/>
              </w:rPr>
              <w:t>Bankas kods</w:t>
            </w:r>
          </w:p>
          <w:p w14:paraId="22B7BA52" w14:textId="77777777" w:rsidR="00515ECB" w:rsidRPr="00786036" w:rsidRDefault="00515ECB" w:rsidP="008F7C8C">
            <w:pPr>
              <w:rPr>
                <w:rFonts w:ascii="Arial" w:hAnsi="Arial" w:cs="Arial"/>
                <w:sz w:val="16"/>
                <w:szCs w:val="16"/>
              </w:rPr>
            </w:pPr>
            <w:r w:rsidRPr="00786036">
              <w:rPr>
                <w:rFonts w:ascii="Arial" w:hAnsi="Arial" w:cs="Arial"/>
                <w:sz w:val="16"/>
                <w:szCs w:val="16"/>
              </w:rPr>
              <w:t>Norēķinu konta Nr.</w:t>
            </w:r>
          </w:p>
        </w:tc>
        <w:tc>
          <w:tcPr>
            <w:tcW w:w="3685" w:type="dxa"/>
          </w:tcPr>
          <w:p w14:paraId="7D73A763" w14:textId="77777777" w:rsidR="00515ECB" w:rsidRPr="00786036" w:rsidRDefault="00515ECB" w:rsidP="008F7C8C">
            <w:pPr>
              <w:rPr>
                <w:rFonts w:ascii="Arial" w:hAnsi="Arial" w:cs="Arial"/>
                <w:sz w:val="16"/>
                <w:szCs w:val="16"/>
              </w:rPr>
            </w:pPr>
          </w:p>
        </w:tc>
      </w:tr>
    </w:tbl>
    <w:p w14:paraId="12A26E10" w14:textId="77777777" w:rsidR="00515ECB" w:rsidRPr="00786036" w:rsidRDefault="00515ECB" w:rsidP="00515ECB">
      <w:pPr>
        <w:rPr>
          <w:rFonts w:ascii="Arial" w:hAnsi="Arial" w:cs="Arial"/>
          <w:sz w:val="16"/>
          <w:szCs w:val="16"/>
        </w:rPr>
      </w:pPr>
    </w:p>
    <w:p w14:paraId="7C650937" w14:textId="77777777" w:rsidR="00515ECB" w:rsidRPr="00786036" w:rsidRDefault="00515ECB" w:rsidP="00515ECB">
      <w:pPr>
        <w:pStyle w:val="BodyText2"/>
        <w:rPr>
          <w:rFonts w:ascii="Arial" w:hAnsi="Arial" w:cs="Arial"/>
          <w:sz w:val="16"/>
          <w:szCs w:val="16"/>
        </w:rPr>
      </w:pPr>
      <w:r w:rsidRPr="00786036">
        <w:rPr>
          <w:rFonts w:ascii="Arial" w:hAnsi="Arial" w:cs="Arial"/>
          <w:sz w:val="16"/>
          <w:szCs w:val="16"/>
        </w:rPr>
        <w:t>(turpmāk – mēs) lūdzam:</w:t>
      </w:r>
    </w:p>
    <w:p w14:paraId="4B1F8608" w14:textId="77777777" w:rsidR="00515ECB" w:rsidRPr="00E83C19" w:rsidRDefault="00515ECB" w:rsidP="00786036">
      <w:pPr>
        <w:pStyle w:val="BodyText2"/>
        <w:spacing w:after="0" w:line="240" w:lineRule="auto"/>
        <w:ind w:left="357" w:hanging="357"/>
        <w:jc w:val="both"/>
        <w:rPr>
          <w:rFonts w:ascii="Arial" w:hAnsi="Arial" w:cs="Arial"/>
          <w:sz w:val="16"/>
          <w:szCs w:val="16"/>
        </w:rPr>
      </w:pPr>
      <w:r w:rsidRPr="00E83C19">
        <w:rPr>
          <w:rFonts w:ascii="Arial" w:hAnsi="Arial" w:cs="Arial"/>
          <w:sz w:val="16"/>
          <w:szCs w:val="16"/>
        </w:rPr>
        <w:t>5.1. noslēgt finanšu saistību apdrošināšanas galvojuma līgumu ar AAS ”BTA Baltic Insurance Company" (turpmāk– BTA),  saskaņā ar kuru BTA Biedrībai “Latvijas Tirdzniecības un rūpniecības kamera” (turpmāk–LTRK ) galvo par mūsu saistībām samaksāt naudas summas, kas var rasties no ATA karnetes izmantošanas nosacījumu neievērošanas. Atlīdzības saņēmējs – LTRK;</w:t>
      </w:r>
    </w:p>
    <w:p w14:paraId="3EF3D77E" w14:textId="565BF77D" w:rsidR="00515ECB" w:rsidRDefault="00515ECB" w:rsidP="00515ECB">
      <w:pPr>
        <w:pStyle w:val="BodyText2"/>
        <w:ind w:left="360" w:hanging="360"/>
        <w:rPr>
          <w:sz w:val="16"/>
        </w:rPr>
      </w:pPr>
      <w:r w:rsidRPr="00E83C19">
        <w:rPr>
          <w:rFonts w:ascii="Arial" w:hAnsi="Arial" w:cs="Arial"/>
          <w:sz w:val="16"/>
          <w:szCs w:val="16"/>
        </w:rPr>
        <w:t>5.2. izsniegt ATA karneti iesnieguma  pielikumā Nr.1 uzrādītajām precēm.</w:t>
      </w:r>
    </w:p>
    <w:p w14:paraId="2B9ED51E" w14:textId="77777777" w:rsidR="00515ECB" w:rsidRPr="00786036" w:rsidRDefault="00515ECB" w:rsidP="00515ECB">
      <w:pPr>
        <w:pStyle w:val="BodyText2"/>
        <w:ind w:left="360" w:hanging="360"/>
        <w:rPr>
          <w:rFonts w:ascii="Arial" w:hAnsi="Arial" w:cs="Arial"/>
          <w:sz w:val="16"/>
          <w:szCs w:val="16"/>
        </w:rPr>
      </w:pPr>
      <w:r w:rsidRPr="00786036">
        <w:rPr>
          <w:rFonts w:ascii="Arial" w:hAnsi="Arial" w:cs="Arial"/>
          <w:sz w:val="16"/>
          <w:szCs w:val="16"/>
        </w:rPr>
        <w:t xml:space="preserve">6.  Apdrošināšanas periods: no  </w:t>
      </w:r>
      <w:r w:rsidRPr="00786036">
        <w:rPr>
          <w:rFonts w:ascii="Arial" w:hAnsi="Arial" w:cs="Arial"/>
          <w:sz w:val="16"/>
          <w:szCs w:val="16"/>
        </w:rPr>
        <w:tab/>
      </w:r>
      <w:r w:rsidRPr="00786036">
        <w:rPr>
          <w:rFonts w:ascii="Arial" w:hAnsi="Arial" w:cs="Arial"/>
          <w:sz w:val="16"/>
          <w:szCs w:val="16"/>
        </w:rPr>
        <w:tab/>
      </w:r>
      <w:r w:rsidRPr="00786036">
        <w:rPr>
          <w:rFonts w:ascii="Arial" w:hAnsi="Arial" w:cs="Arial"/>
          <w:sz w:val="16"/>
          <w:szCs w:val="16"/>
        </w:rPr>
        <w:tab/>
      </w:r>
      <w:r w:rsidRPr="00786036">
        <w:rPr>
          <w:rFonts w:ascii="Arial" w:hAnsi="Arial" w:cs="Arial"/>
          <w:sz w:val="16"/>
          <w:szCs w:val="16"/>
        </w:rPr>
        <w:tab/>
        <w:t>līdz_________________________________________</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7512"/>
      </w:tblGrid>
      <w:tr w:rsidR="00515ECB" w:rsidRPr="00455DA0" w14:paraId="4562D09C" w14:textId="77777777" w:rsidTr="008F7C8C">
        <w:tc>
          <w:tcPr>
            <w:tcW w:w="1668" w:type="dxa"/>
            <w:tcBorders>
              <w:top w:val="nil"/>
              <w:left w:val="nil"/>
              <w:bottom w:val="nil"/>
              <w:right w:val="nil"/>
            </w:tcBorders>
          </w:tcPr>
          <w:p w14:paraId="0762994C" w14:textId="77777777" w:rsidR="00515ECB" w:rsidRPr="00455DA0" w:rsidRDefault="00515ECB" w:rsidP="008F7C8C">
            <w:pPr>
              <w:rPr>
                <w:rFonts w:ascii="Arial" w:hAnsi="Arial"/>
                <w:sz w:val="16"/>
              </w:rPr>
            </w:pPr>
            <w:r>
              <w:rPr>
                <w:rFonts w:ascii="Arial" w:hAnsi="Arial"/>
                <w:sz w:val="16"/>
              </w:rPr>
              <w:t>7</w:t>
            </w:r>
            <w:r w:rsidRPr="00455DA0">
              <w:rPr>
                <w:rFonts w:ascii="Arial" w:hAnsi="Arial"/>
                <w:sz w:val="16"/>
              </w:rPr>
              <w:t>. Tranzīt valsts (-is):</w:t>
            </w:r>
          </w:p>
        </w:tc>
        <w:tc>
          <w:tcPr>
            <w:tcW w:w="7512" w:type="dxa"/>
          </w:tcPr>
          <w:p w14:paraId="6C9FB154" w14:textId="77777777" w:rsidR="00515ECB" w:rsidRPr="00455DA0" w:rsidRDefault="00515ECB" w:rsidP="008F7C8C">
            <w:pPr>
              <w:rPr>
                <w:rFonts w:ascii="Arial" w:hAnsi="Arial"/>
              </w:rPr>
            </w:pPr>
          </w:p>
        </w:tc>
      </w:tr>
    </w:tbl>
    <w:p w14:paraId="7AE9DC7E" w14:textId="77777777" w:rsidR="00515ECB" w:rsidRPr="00455DA0" w:rsidRDefault="00515ECB" w:rsidP="00515ECB">
      <w:pPr>
        <w:rPr>
          <w:rFonts w:ascii="Arial" w:hAnsi="Arial"/>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7512"/>
      </w:tblGrid>
      <w:tr w:rsidR="00515ECB" w:rsidRPr="00455DA0" w14:paraId="087E78A5" w14:textId="77777777" w:rsidTr="008F7C8C">
        <w:tc>
          <w:tcPr>
            <w:tcW w:w="1668" w:type="dxa"/>
            <w:tcBorders>
              <w:top w:val="nil"/>
              <w:left w:val="nil"/>
              <w:bottom w:val="nil"/>
              <w:right w:val="nil"/>
            </w:tcBorders>
          </w:tcPr>
          <w:p w14:paraId="78BCB638" w14:textId="77777777" w:rsidR="00515ECB" w:rsidRPr="00455DA0" w:rsidRDefault="00515ECB" w:rsidP="008F7C8C">
            <w:pPr>
              <w:rPr>
                <w:rFonts w:ascii="Arial" w:hAnsi="Arial"/>
              </w:rPr>
            </w:pPr>
            <w:r>
              <w:rPr>
                <w:rFonts w:ascii="Arial" w:hAnsi="Arial"/>
                <w:sz w:val="16"/>
              </w:rPr>
              <w:t>8</w:t>
            </w:r>
            <w:r w:rsidRPr="00455DA0">
              <w:rPr>
                <w:rFonts w:ascii="Arial" w:hAnsi="Arial"/>
                <w:sz w:val="16"/>
              </w:rPr>
              <w:t>. Mērķa valsts (-is):</w:t>
            </w:r>
          </w:p>
        </w:tc>
        <w:tc>
          <w:tcPr>
            <w:tcW w:w="7512" w:type="dxa"/>
          </w:tcPr>
          <w:p w14:paraId="7AA78AA3" w14:textId="77777777" w:rsidR="00515ECB" w:rsidRPr="00455DA0" w:rsidRDefault="00515ECB" w:rsidP="008F7C8C">
            <w:pPr>
              <w:rPr>
                <w:rFonts w:ascii="Arial" w:hAnsi="Arial"/>
              </w:rPr>
            </w:pPr>
          </w:p>
        </w:tc>
      </w:tr>
    </w:tbl>
    <w:p w14:paraId="76E6F4EE" w14:textId="77777777" w:rsidR="00515ECB" w:rsidRPr="00455DA0" w:rsidRDefault="00515ECB" w:rsidP="00515ECB">
      <w:pPr>
        <w:jc w:val="both"/>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7512"/>
      </w:tblGrid>
      <w:tr w:rsidR="00515ECB" w:rsidRPr="00B853DA" w14:paraId="41A7AE0D" w14:textId="77777777" w:rsidTr="008F7C8C">
        <w:tc>
          <w:tcPr>
            <w:tcW w:w="1668" w:type="dxa"/>
            <w:tcBorders>
              <w:top w:val="nil"/>
              <w:left w:val="nil"/>
              <w:bottom w:val="nil"/>
              <w:right w:val="nil"/>
            </w:tcBorders>
          </w:tcPr>
          <w:p w14:paraId="154F47FF" w14:textId="77777777" w:rsidR="00515ECB" w:rsidRPr="00455DA0" w:rsidRDefault="00515ECB" w:rsidP="008F7C8C">
            <w:pPr>
              <w:rPr>
                <w:rFonts w:ascii="Arial" w:hAnsi="Arial"/>
              </w:rPr>
            </w:pPr>
            <w:r>
              <w:rPr>
                <w:rFonts w:ascii="Arial" w:hAnsi="Arial"/>
                <w:sz w:val="16"/>
              </w:rPr>
              <w:t>9</w:t>
            </w:r>
            <w:r w:rsidRPr="00455DA0">
              <w:rPr>
                <w:rFonts w:ascii="Arial" w:hAnsi="Arial"/>
                <w:sz w:val="16"/>
              </w:rPr>
              <w:t>. Preču paredzētā izmantošana</w:t>
            </w:r>
          </w:p>
        </w:tc>
        <w:tc>
          <w:tcPr>
            <w:tcW w:w="7512" w:type="dxa"/>
          </w:tcPr>
          <w:p w14:paraId="1D89CD18" w14:textId="77777777" w:rsidR="00515ECB" w:rsidRPr="00455DA0" w:rsidRDefault="00515ECB" w:rsidP="008F7C8C">
            <w:pPr>
              <w:rPr>
                <w:rFonts w:ascii="Arial" w:hAnsi="Arial"/>
                <w:sz w:val="12"/>
              </w:rPr>
            </w:pPr>
          </w:p>
          <w:p w14:paraId="4A8DC1D3" w14:textId="77777777" w:rsidR="00515ECB" w:rsidRPr="00455DA0" w:rsidRDefault="00515ECB" w:rsidP="008F7C8C">
            <w:pPr>
              <w:rPr>
                <w:rFonts w:ascii="Arial" w:hAnsi="Arial"/>
                <w:sz w:val="12"/>
              </w:rPr>
            </w:pPr>
            <w:r w:rsidRPr="00455DA0">
              <w:rPr>
                <w:rFonts w:ascii="Arial" w:hAnsi="Arial"/>
                <w:sz w:val="12"/>
              </w:rPr>
              <w:t>……………………………..…………………………………………………………………………………………………………………………………</w:t>
            </w:r>
          </w:p>
          <w:p w14:paraId="3B5186A8" w14:textId="77777777" w:rsidR="00515ECB" w:rsidRPr="00455DA0" w:rsidRDefault="00515ECB" w:rsidP="008F7C8C">
            <w:pPr>
              <w:jc w:val="center"/>
              <w:rPr>
                <w:rFonts w:ascii="Arial" w:hAnsi="Arial"/>
              </w:rPr>
            </w:pPr>
            <w:r w:rsidRPr="00455DA0">
              <w:rPr>
                <w:rFonts w:ascii="Arial" w:hAnsi="Arial"/>
                <w:sz w:val="12"/>
              </w:rPr>
              <w:t>(preces izstādei vai gadatirgum, profesionālās iekārtas, preču paraugi vai citiem konvencijās minētajiem mērķiem):</w:t>
            </w:r>
          </w:p>
        </w:tc>
      </w:tr>
    </w:tbl>
    <w:p w14:paraId="58CD0C73" w14:textId="77777777" w:rsidR="00515ECB" w:rsidRPr="00455DA0" w:rsidRDefault="00515ECB" w:rsidP="00515ECB">
      <w:pPr>
        <w:jc w:val="both"/>
        <w:rPr>
          <w:rFonts w:ascii="Arial" w:hAnsi="Arial"/>
        </w:rPr>
      </w:pPr>
    </w:p>
    <w:p w14:paraId="4D638EEA" w14:textId="77777777" w:rsidR="00515ECB" w:rsidRDefault="00515ECB" w:rsidP="00515ECB">
      <w:pPr>
        <w:ind w:firstLine="720"/>
        <w:jc w:val="both"/>
        <w:rPr>
          <w:rFonts w:ascii="Arial" w:hAnsi="Arial" w:cs="Arial"/>
          <w:sz w:val="16"/>
          <w:szCs w:val="16"/>
        </w:rPr>
      </w:pPr>
      <w:r w:rsidRPr="008A6253">
        <w:rPr>
          <w:rFonts w:ascii="Arial" w:hAnsi="Arial" w:cs="Arial"/>
          <w:sz w:val="16"/>
          <w:szCs w:val="16"/>
        </w:rPr>
        <w:t xml:space="preserve">Mēs apņemamies izmantot šajā iesniegumā minētās preces vienīgi saskaņā ar šī iesnieguma 2.pielikumā minētajiem nosacījumiem un saskaņā ar normatīvo aktu prasībām. Ja ATA karnete mums vairs nebūs nepieciešama vai būs beidzies tās derīguma termiņš, mēs nekavējoties atdosim to Jums atpakaļ. Jūs ATA karnetes oriģinālu uzglabāsiet trīs gadus pēc tās derīguma termiņa beigām, bet mēs – ATA karnetes kopiju. </w:t>
      </w:r>
    </w:p>
    <w:p w14:paraId="00395C83" w14:textId="7BFF5CB5" w:rsidR="00C42B66" w:rsidRPr="007F7ED1" w:rsidRDefault="00C42B66" w:rsidP="00515ECB">
      <w:pPr>
        <w:ind w:firstLine="720"/>
        <w:jc w:val="both"/>
        <w:rPr>
          <w:rFonts w:ascii="Arial" w:hAnsi="Arial" w:cs="Arial"/>
          <w:sz w:val="16"/>
          <w:szCs w:val="16"/>
        </w:rPr>
      </w:pPr>
      <w:r w:rsidRPr="007F7ED1">
        <w:rPr>
          <w:rFonts w:ascii="Arial" w:hAnsi="Arial" w:cs="Arial"/>
          <w:sz w:val="16"/>
          <w:szCs w:val="16"/>
        </w:rPr>
        <w:t xml:space="preserve">Ja ATA karnete ir izsniegta elektroniski, ATA karnetes papīra oriģināla atdošanas pienākums nav piemērojams. Ja LTRK pārejas periodā, tehnisku traucējumu gadījumā vai rezerves procedūru nodrošināšanai papildus elektroniskajai ATA karnetei izsniedz papīra ATA karneti, papīra dublikātu vai izdruku, mēs apņemamies to glabāt rūpīgi, izmantot tikai atbilstoši LTRK, muitas iestāžu vai piemērojamo rezerves procedūru norādījumiem un pēc LTRK pieprasījuma atdot </w:t>
      </w:r>
      <w:r w:rsidR="00F416F6" w:rsidRPr="007F7ED1">
        <w:rPr>
          <w:rFonts w:ascii="Arial" w:hAnsi="Arial" w:cs="Arial"/>
          <w:sz w:val="16"/>
          <w:szCs w:val="16"/>
        </w:rPr>
        <w:t xml:space="preserve">to </w:t>
      </w:r>
      <w:r w:rsidRPr="007F7ED1">
        <w:rPr>
          <w:rFonts w:ascii="Arial" w:hAnsi="Arial" w:cs="Arial"/>
          <w:sz w:val="16"/>
          <w:szCs w:val="16"/>
        </w:rPr>
        <w:t>LTRK.</w:t>
      </w:r>
    </w:p>
    <w:p w14:paraId="7F6E7980" w14:textId="77777777" w:rsidR="00515ECB" w:rsidRDefault="00515ECB" w:rsidP="00515ECB">
      <w:pPr>
        <w:pStyle w:val="BodyTextIndent"/>
        <w:spacing w:after="0"/>
        <w:ind w:left="0" w:firstLine="720"/>
        <w:jc w:val="both"/>
        <w:rPr>
          <w:rFonts w:ascii="Arial" w:hAnsi="Arial" w:cs="Arial"/>
          <w:sz w:val="16"/>
          <w:szCs w:val="16"/>
        </w:rPr>
      </w:pPr>
      <w:r w:rsidRPr="008A6253">
        <w:rPr>
          <w:rFonts w:ascii="Arial" w:hAnsi="Arial" w:cs="Arial"/>
          <w:sz w:val="16"/>
          <w:szCs w:val="16"/>
        </w:rPr>
        <w:t xml:space="preserve">Ja pēc ATA karnetes derīguma termiņa beigām, ATA karnete netiks atdota Jums atpakaļ vai kāda muitas iestāde cels pretenzijas saistībā ar minētās ATA karnetes izmantošanu, mēs veiksim visus pasākumus, kurus Jūs uzskatīsiet par nepieciešamiem, lai uz mūsu rēķina atbilstošā kārtībā atrisinātu šos jautājumus. Mēs apņemamies segt visus izdevumus, kas saistībā ar to  radušies (radīsies) Jums un BTA. </w:t>
      </w:r>
    </w:p>
    <w:p w14:paraId="4C38232D" w14:textId="77777777" w:rsidR="00515ECB" w:rsidRDefault="00515ECB" w:rsidP="00515ECB">
      <w:pPr>
        <w:pStyle w:val="BodyTextIndent"/>
        <w:spacing w:after="0"/>
        <w:ind w:left="0" w:firstLine="720"/>
        <w:jc w:val="both"/>
        <w:rPr>
          <w:rFonts w:ascii="Arial" w:hAnsi="Arial"/>
          <w:sz w:val="16"/>
        </w:rPr>
      </w:pPr>
      <w:r w:rsidRPr="008A6253">
        <w:rPr>
          <w:rFonts w:ascii="Arial" w:hAnsi="Arial" w:cs="Arial"/>
          <w:sz w:val="16"/>
          <w:szCs w:val="16"/>
        </w:rPr>
        <w:t>Mums saskaņā ar šī iesnieguma</w:t>
      </w:r>
      <w:r w:rsidRPr="00455DA0">
        <w:rPr>
          <w:rFonts w:ascii="Arial" w:hAnsi="Arial"/>
          <w:sz w:val="16"/>
        </w:rPr>
        <w:t xml:space="preserve"> </w:t>
      </w:r>
      <w:r>
        <w:rPr>
          <w:rFonts w:ascii="Arial" w:hAnsi="Arial"/>
          <w:sz w:val="16"/>
        </w:rPr>
        <w:t>2.</w:t>
      </w:r>
      <w:r w:rsidRPr="00455DA0">
        <w:rPr>
          <w:rFonts w:ascii="Arial" w:hAnsi="Arial"/>
          <w:sz w:val="16"/>
        </w:rPr>
        <w:t xml:space="preserve">pielikumu ir zināms, ka LTRK </w:t>
      </w:r>
      <w:r>
        <w:rPr>
          <w:rFonts w:ascii="Arial" w:hAnsi="Arial"/>
          <w:sz w:val="16"/>
        </w:rPr>
        <w:t xml:space="preserve">ir pilnā apmērā atbildīga </w:t>
      </w:r>
      <w:r w:rsidRPr="00455DA0">
        <w:rPr>
          <w:rFonts w:ascii="Arial" w:hAnsi="Arial"/>
          <w:sz w:val="16"/>
        </w:rPr>
        <w:t xml:space="preserve">par nodokļiem un nodevām, kā arī citiem maksājumiem, kas pienākas </w:t>
      </w:r>
      <w:r>
        <w:rPr>
          <w:rFonts w:ascii="Arial" w:hAnsi="Arial"/>
          <w:sz w:val="16"/>
        </w:rPr>
        <w:t xml:space="preserve">kompetentajām </w:t>
      </w:r>
      <w:r w:rsidRPr="00455DA0">
        <w:rPr>
          <w:rFonts w:ascii="Arial" w:hAnsi="Arial"/>
          <w:sz w:val="16"/>
        </w:rPr>
        <w:t>ārvalst</w:t>
      </w:r>
      <w:r>
        <w:rPr>
          <w:rFonts w:ascii="Arial" w:hAnsi="Arial"/>
          <w:sz w:val="16"/>
        </w:rPr>
        <w:t>u iestādēm vai Latvijas Republikas</w:t>
      </w:r>
      <w:r w:rsidRPr="00455DA0">
        <w:rPr>
          <w:rFonts w:ascii="Arial" w:hAnsi="Arial"/>
          <w:sz w:val="16"/>
        </w:rPr>
        <w:t xml:space="preserve"> </w:t>
      </w:r>
      <w:r>
        <w:rPr>
          <w:rFonts w:ascii="Arial" w:hAnsi="Arial"/>
          <w:sz w:val="16"/>
        </w:rPr>
        <w:t xml:space="preserve">valsts budžetam </w:t>
      </w:r>
      <w:r w:rsidRPr="00455DA0">
        <w:rPr>
          <w:rFonts w:ascii="Arial" w:hAnsi="Arial"/>
          <w:sz w:val="16"/>
        </w:rPr>
        <w:t>saskaņā ar ATA karnetes lietošanas noteikumiem. Tāpēc mēs apņemamies Jums pēc pirmā pieprasījuma atmaksāt visas summas, kuras LTRK ir izlietojusi realizējot savu atbildību. Mēs apņemamies neizmantot par pamatojumu savu saistību neizpildei pret LTRK un BTA iebildumus pret muitas iestāžu pretenzijām par nodokļu un nodevu, kā arī citu maksājumu nomaksu. Mēs necelsim pretenzijas ne pret Jums, ne pret BTA par kļūdainu ATA karnetes aizpildīšanu vai noformēšanu.</w:t>
      </w:r>
    </w:p>
    <w:p w14:paraId="7DA2D442" w14:textId="4D108650" w:rsidR="00186AA8" w:rsidRDefault="00186AA8" w:rsidP="00186AA8">
      <w:pPr>
        <w:pStyle w:val="BodyTextIndent"/>
        <w:ind w:left="0" w:firstLine="709"/>
        <w:jc w:val="both"/>
        <w:rPr>
          <w:rFonts w:ascii="Arial" w:hAnsi="Arial"/>
          <w:color w:val="EE0000"/>
          <w:sz w:val="16"/>
        </w:rPr>
      </w:pPr>
      <w:r w:rsidRPr="007F7ED1">
        <w:rPr>
          <w:rFonts w:ascii="Arial" w:hAnsi="Arial"/>
          <w:sz w:val="16"/>
        </w:rPr>
        <w:t>Ja ATA karnete tiek izsniegta elektroniski, m</w:t>
      </w:r>
      <w:r w:rsidRPr="007F7ED1">
        <w:rPr>
          <w:rFonts w:ascii="Arial" w:hAnsi="Arial" w:hint="eastAsia"/>
          <w:sz w:val="16"/>
        </w:rPr>
        <w:t>ē</w:t>
      </w:r>
      <w:r w:rsidRPr="007F7ED1">
        <w:rPr>
          <w:rFonts w:ascii="Arial" w:hAnsi="Arial"/>
          <w:sz w:val="16"/>
        </w:rPr>
        <w:t>s ap</w:t>
      </w:r>
      <w:r w:rsidRPr="007F7ED1">
        <w:rPr>
          <w:rFonts w:ascii="Arial" w:hAnsi="Arial" w:hint="eastAsia"/>
          <w:sz w:val="16"/>
        </w:rPr>
        <w:t>ņ</w:t>
      </w:r>
      <w:r w:rsidRPr="007F7ED1">
        <w:rPr>
          <w:rFonts w:ascii="Arial" w:hAnsi="Arial"/>
          <w:sz w:val="16"/>
        </w:rPr>
        <w:t>emamies nodrošin</w:t>
      </w:r>
      <w:r w:rsidRPr="007F7ED1">
        <w:rPr>
          <w:rFonts w:ascii="Arial" w:hAnsi="Arial" w:hint="eastAsia"/>
          <w:sz w:val="16"/>
        </w:rPr>
        <w:t>ā</w:t>
      </w:r>
      <w:r w:rsidRPr="007F7ED1">
        <w:rPr>
          <w:rFonts w:ascii="Arial" w:hAnsi="Arial"/>
          <w:sz w:val="16"/>
        </w:rPr>
        <w:t>t visu ar elektronisko ATA karneti saist</w:t>
      </w:r>
      <w:r w:rsidRPr="007F7ED1">
        <w:rPr>
          <w:rFonts w:ascii="Arial" w:hAnsi="Arial" w:hint="eastAsia"/>
          <w:sz w:val="16"/>
        </w:rPr>
        <w:t>ī</w:t>
      </w:r>
      <w:r w:rsidRPr="007F7ED1">
        <w:rPr>
          <w:rFonts w:ascii="Arial" w:hAnsi="Arial"/>
          <w:sz w:val="16"/>
        </w:rPr>
        <w:t>to piek</w:t>
      </w:r>
      <w:r w:rsidRPr="007F7ED1">
        <w:rPr>
          <w:rFonts w:ascii="Arial" w:hAnsi="Arial" w:hint="eastAsia"/>
          <w:sz w:val="16"/>
        </w:rPr>
        <w:t>ļ</w:t>
      </w:r>
      <w:r w:rsidRPr="007F7ED1">
        <w:rPr>
          <w:rFonts w:ascii="Arial" w:hAnsi="Arial"/>
          <w:sz w:val="16"/>
        </w:rPr>
        <w:t>uves datu, autentifik</w:t>
      </w:r>
      <w:r w:rsidRPr="007F7ED1">
        <w:rPr>
          <w:rFonts w:ascii="Arial" w:hAnsi="Arial" w:hint="eastAsia"/>
          <w:sz w:val="16"/>
        </w:rPr>
        <w:t>ā</w:t>
      </w:r>
      <w:r w:rsidRPr="007F7ED1">
        <w:rPr>
          <w:rFonts w:ascii="Arial" w:hAnsi="Arial"/>
          <w:sz w:val="16"/>
        </w:rPr>
        <w:t>cijas l</w:t>
      </w:r>
      <w:r w:rsidRPr="007F7ED1">
        <w:rPr>
          <w:rFonts w:ascii="Arial" w:hAnsi="Arial" w:hint="eastAsia"/>
          <w:sz w:val="16"/>
        </w:rPr>
        <w:t>ī</w:t>
      </w:r>
      <w:r w:rsidRPr="007F7ED1">
        <w:rPr>
          <w:rFonts w:ascii="Arial" w:hAnsi="Arial"/>
          <w:sz w:val="16"/>
        </w:rPr>
        <w:t>dzek</w:t>
      </w:r>
      <w:r w:rsidRPr="007F7ED1">
        <w:rPr>
          <w:rFonts w:ascii="Arial" w:hAnsi="Arial" w:hint="eastAsia"/>
          <w:sz w:val="16"/>
        </w:rPr>
        <w:t>ļ</w:t>
      </w:r>
      <w:r w:rsidRPr="007F7ED1">
        <w:rPr>
          <w:rFonts w:ascii="Arial" w:hAnsi="Arial"/>
          <w:sz w:val="16"/>
        </w:rPr>
        <w:t>u, PIN kodu, paro</w:t>
      </w:r>
      <w:r w:rsidRPr="007F7ED1">
        <w:rPr>
          <w:rFonts w:ascii="Arial" w:hAnsi="Arial" w:hint="eastAsia"/>
          <w:sz w:val="16"/>
        </w:rPr>
        <w:t>ļ</w:t>
      </w:r>
      <w:r w:rsidRPr="007F7ED1">
        <w:rPr>
          <w:rFonts w:ascii="Arial" w:hAnsi="Arial"/>
          <w:sz w:val="16"/>
        </w:rPr>
        <w:t>u, dar</w:t>
      </w:r>
      <w:r w:rsidRPr="007F7ED1">
        <w:rPr>
          <w:rFonts w:ascii="Arial" w:hAnsi="Arial" w:hint="eastAsia"/>
          <w:sz w:val="16"/>
        </w:rPr>
        <w:t>ī</w:t>
      </w:r>
      <w:r w:rsidRPr="007F7ED1">
        <w:rPr>
          <w:rFonts w:ascii="Arial" w:hAnsi="Arial"/>
          <w:sz w:val="16"/>
        </w:rPr>
        <w:t>jumu kodu un QR kodu drošu glab</w:t>
      </w:r>
      <w:r w:rsidRPr="007F7ED1">
        <w:rPr>
          <w:rFonts w:ascii="Arial" w:hAnsi="Arial" w:hint="eastAsia"/>
          <w:sz w:val="16"/>
        </w:rPr>
        <w:t>āš</w:t>
      </w:r>
      <w:r w:rsidRPr="007F7ED1">
        <w:rPr>
          <w:rFonts w:ascii="Arial" w:hAnsi="Arial"/>
          <w:sz w:val="16"/>
        </w:rPr>
        <w:t>anu un izmantošanu tikai pilnvarotu personu vajadz</w:t>
      </w:r>
      <w:r w:rsidRPr="007F7ED1">
        <w:rPr>
          <w:rFonts w:ascii="Arial" w:hAnsi="Arial" w:hint="eastAsia"/>
          <w:sz w:val="16"/>
        </w:rPr>
        <w:t>ī</w:t>
      </w:r>
      <w:r w:rsidRPr="007F7ED1">
        <w:rPr>
          <w:rFonts w:ascii="Arial" w:hAnsi="Arial"/>
          <w:sz w:val="16"/>
        </w:rPr>
        <w:t>b</w:t>
      </w:r>
      <w:r w:rsidRPr="007F7ED1">
        <w:rPr>
          <w:rFonts w:ascii="Arial" w:hAnsi="Arial" w:hint="eastAsia"/>
          <w:sz w:val="16"/>
        </w:rPr>
        <w:t>ā</w:t>
      </w:r>
      <w:r w:rsidRPr="007F7ED1">
        <w:rPr>
          <w:rFonts w:ascii="Arial" w:hAnsi="Arial"/>
          <w:sz w:val="16"/>
        </w:rPr>
        <w:t>m. M</w:t>
      </w:r>
      <w:r w:rsidRPr="007F7ED1">
        <w:rPr>
          <w:rFonts w:ascii="Arial" w:hAnsi="Arial" w:hint="eastAsia"/>
          <w:sz w:val="16"/>
        </w:rPr>
        <w:t>ē</w:t>
      </w:r>
      <w:r w:rsidRPr="007F7ED1">
        <w:rPr>
          <w:rFonts w:ascii="Arial" w:hAnsi="Arial"/>
          <w:sz w:val="16"/>
        </w:rPr>
        <w:t>s nodrošin</w:t>
      </w:r>
      <w:r w:rsidRPr="007F7ED1">
        <w:rPr>
          <w:rFonts w:ascii="Arial" w:hAnsi="Arial" w:hint="eastAsia"/>
          <w:sz w:val="16"/>
        </w:rPr>
        <w:t>ā</w:t>
      </w:r>
      <w:r w:rsidRPr="007F7ED1">
        <w:rPr>
          <w:rFonts w:ascii="Arial" w:hAnsi="Arial"/>
          <w:sz w:val="16"/>
        </w:rPr>
        <w:t xml:space="preserve">sim, ka </w:t>
      </w:r>
      <w:r w:rsidR="00F416F6" w:rsidRPr="007F7ED1">
        <w:rPr>
          <w:rFonts w:ascii="Arial" w:hAnsi="Arial"/>
          <w:sz w:val="16"/>
        </w:rPr>
        <w:t xml:space="preserve">elektroniskās ATA karnetes sistēmas un </w:t>
      </w:r>
      <w:r w:rsidRPr="007F7ED1">
        <w:rPr>
          <w:rFonts w:ascii="Arial" w:hAnsi="Arial"/>
          <w:sz w:val="16"/>
        </w:rPr>
        <w:t>elektronisko ATA karneti lieto tikai m</w:t>
      </w:r>
      <w:r w:rsidRPr="007F7ED1">
        <w:rPr>
          <w:rFonts w:ascii="Arial" w:hAnsi="Arial" w:hint="eastAsia"/>
          <w:sz w:val="16"/>
        </w:rPr>
        <w:t>ū</w:t>
      </w:r>
      <w:r w:rsidRPr="007F7ED1">
        <w:rPr>
          <w:rFonts w:ascii="Arial" w:hAnsi="Arial"/>
          <w:sz w:val="16"/>
        </w:rPr>
        <w:t>su pilnvarotas personas un tikai saska</w:t>
      </w:r>
      <w:r w:rsidRPr="007F7ED1">
        <w:rPr>
          <w:rFonts w:ascii="Arial" w:hAnsi="Arial" w:hint="eastAsia"/>
          <w:sz w:val="16"/>
        </w:rPr>
        <w:t>ņā</w:t>
      </w:r>
      <w:r w:rsidRPr="007F7ED1">
        <w:rPr>
          <w:rFonts w:ascii="Arial" w:hAnsi="Arial"/>
          <w:sz w:val="16"/>
        </w:rPr>
        <w:t xml:space="preserve"> ar LTRK, elektronisk</w:t>
      </w:r>
      <w:r w:rsidRPr="007F7ED1">
        <w:rPr>
          <w:rFonts w:ascii="Arial" w:hAnsi="Arial" w:hint="eastAsia"/>
          <w:sz w:val="16"/>
        </w:rPr>
        <w:t>ā</w:t>
      </w:r>
      <w:r w:rsidRPr="007F7ED1">
        <w:rPr>
          <w:rFonts w:ascii="Arial" w:hAnsi="Arial"/>
          <w:sz w:val="16"/>
        </w:rPr>
        <w:t>s sist</w:t>
      </w:r>
      <w:r w:rsidRPr="007F7ED1">
        <w:rPr>
          <w:rFonts w:ascii="Arial" w:hAnsi="Arial" w:hint="eastAsia"/>
          <w:sz w:val="16"/>
        </w:rPr>
        <w:t>ē</w:t>
      </w:r>
      <w:r w:rsidRPr="007F7ED1">
        <w:rPr>
          <w:rFonts w:ascii="Arial" w:hAnsi="Arial"/>
          <w:sz w:val="16"/>
        </w:rPr>
        <w:t>mas uztur</w:t>
      </w:r>
      <w:r w:rsidRPr="007F7ED1">
        <w:rPr>
          <w:rFonts w:ascii="Arial" w:hAnsi="Arial" w:hint="eastAsia"/>
          <w:sz w:val="16"/>
        </w:rPr>
        <w:t>ē</w:t>
      </w:r>
      <w:r w:rsidRPr="007F7ED1">
        <w:rPr>
          <w:rFonts w:ascii="Arial" w:hAnsi="Arial"/>
          <w:sz w:val="16"/>
        </w:rPr>
        <w:t>t</w:t>
      </w:r>
      <w:r w:rsidRPr="007F7ED1">
        <w:rPr>
          <w:rFonts w:ascii="Arial" w:hAnsi="Arial" w:hint="eastAsia"/>
          <w:sz w:val="16"/>
        </w:rPr>
        <w:t>ā</w:t>
      </w:r>
      <w:r w:rsidRPr="007F7ED1">
        <w:rPr>
          <w:rFonts w:ascii="Arial" w:hAnsi="Arial"/>
          <w:sz w:val="16"/>
        </w:rPr>
        <w:t>ja un muitas iest</w:t>
      </w:r>
      <w:r w:rsidRPr="007F7ED1">
        <w:rPr>
          <w:rFonts w:ascii="Arial" w:hAnsi="Arial" w:hint="eastAsia"/>
          <w:sz w:val="16"/>
        </w:rPr>
        <w:t>āž</w:t>
      </w:r>
      <w:r w:rsidRPr="007F7ED1">
        <w:rPr>
          <w:rFonts w:ascii="Arial" w:hAnsi="Arial"/>
          <w:sz w:val="16"/>
        </w:rPr>
        <w:t>u noteikumiem, instrukcij</w:t>
      </w:r>
      <w:r w:rsidRPr="007F7ED1">
        <w:rPr>
          <w:rFonts w:ascii="Arial" w:hAnsi="Arial" w:hint="eastAsia"/>
          <w:sz w:val="16"/>
        </w:rPr>
        <w:t>ā</w:t>
      </w:r>
      <w:r w:rsidRPr="007F7ED1">
        <w:rPr>
          <w:rFonts w:ascii="Arial" w:hAnsi="Arial"/>
          <w:sz w:val="16"/>
        </w:rPr>
        <w:t>m un lietošanas pam</w:t>
      </w:r>
      <w:r w:rsidRPr="007F7ED1">
        <w:rPr>
          <w:rFonts w:ascii="Arial" w:hAnsi="Arial" w:hint="eastAsia"/>
          <w:sz w:val="16"/>
        </w:rPr>
        <w:t>ā</w:t>
      </w:r>
      <w:r w:rsidRPr="007F7ED1">
        <w:rPr>
          <w:rFonts w:ascii="Arial" w:hAnsi="Arial"/>
          <w:sz w:val="16"/>
        </w:rPr>
        <w:t>c</w:t>
      </w:r>
      <w:r w:rsidRPr="007F7ED1">
        <w:rPr>
          <w:rFonts w:ascii="Arial" w:hAnsi="Arial" w:hint="eastAsia"/>
          <w:sz w:val="16"/>
        </w:rPr>
        <w:t>ī</w:t>
      </w:r>
      <w:r w:rsidRPr="007F7ED1">
        <w:rPr>
          <w:rFonts w:ascii="Arial" w:hAnsi="Arial"/>
          <w:sz w:val="16"/>
        </w:rPr>
        <w:t>b</w:t>
      </w:r>
      <w:r w:rsidRPr="007F7ED1">
        <w:rPr>
          <w:rFonts w:ascii="Arial" w:hAnsi="Arial" w:hint="eastAsia"/>
          <w:sz w:val="16"/>
        </w:rPr>
        <w:t>ā</w:t>
      </w:r>
      <w:r w:rsidRPr="007F7ED1">
        <w:rPr>
          <w:rFonts w:ascii="Arial" w:hAnsi="Arial"/>
          <w:sz w:val="16"/>
        </w:rPr>
        <w:t>m</w:t>
      </w:r>
      <w:r w:rsidRPr="00186AA8">
        <w:rPr>
          <w:rFonts w:ascii="Arial" w:hAnsi="Arial"/>
          <w:color w:val="EE0000"/>
          <w:sz w:val="16"/>
        </w:rPr>
        <w:t>.</w:t>
      </w:r>
    </w:p>
    <w:p w14:paraId="7F7666E6" w14:textId="512B4BBD" w:rsidR="00186AA8" w:rsidRPr="007F7ED1" w:rsidRDefault="00186AA8" w:rsidP="00186AA8">
      <w:pPr>
        <w:pStyle w:val="BodyTextIndent"/>
        <w:ind w:left="0" w:firstLine="709"/>
        <w:jc w:val="both"/>
        <w:rPr>
          <w:rFonts w:ascii="Arial" w:hAnsi="Arial"/>
          <w:sz w:val="16"/>
        </w:rPr>
      </w:pPr>
      <w:r w:rsidRPr="007F7ED1">
        <w:rPr>
          <w:rFonts w:ascii="Arial" w:hAnsi="Arial"/>
          <w:sz w:val="16"/>
        </w:rPr>
        <w:t>Mums ir zin</w:t>
      </w:r>
      <w:r w:rsidRPr="007F7ED1">
        <w:rPr>
          <w:rFonts w:ascii="Arial" w:hAnsi="Arial" w:hint="eastAsia"/>
          <w:sz w:val="16"/>
        </w:rPr>
        <w:t>ā</w:t>
      </w:r>
      <w:r w:rsidRPr="007F7ED1">
        <w:rPr>
          <w:rFonts w:ascii="Arial" w:hAnsi="Arial"/>
          <w:sz w:val="16"/>
        </w:rPr>
        <w:t>ms, ka elektronisk</w:t>
      </w:r>
      <w:r w:rsidRPr="007F7ED1">
        <w:rPr>
          <w:rFonts w:ascii="Arial" w:hAnsi="Arial" w:hint="eastAsia"/>
          <w:sz w:val="16"/>
        </w:rPr>
        <w:t>ā</w:t>
      </w:r>
      <w:r w:rsidRPr="007F7ED1">
        <w:rPr>
          <w:rFonts w:ascii="Arial" w:hAnsi="Arial"/>
          <w:sz w:val="16"/>
        </w:rPr>
        <w:t>s ATA karnetes sist</w:t>
      </w:r>
      <w:r w:rsidRPr="007F7ED1">
        <w:rPr>
          <w:rFonts w:ascii="Arial" w:hAnsi="Arial" w:hint="eastAsia"/>
          <w:sz w:val="16"/>
        </w:rPr>
        <w:t>ē</w:t>
      </w:r>
      <w:r w:rsidRPr="007F7ED1">
        <w:rPr>
          <w:rFonts w:ascii="Arial" w:hAnsi="Arial"/>
          <w:sz w:val="16"/>
        </w:rPr>
        <w:t>mas, lietotnes vai sakaru l</w:t>
      </w:r>
      <w:r w:rsidRPr="007F7ED1">
        <w:rPr>
          <w:rFonts w:ascii="Arial" w:hAnsi="Arial" w:hint="eastAsia"/>
          <w:sz w:val="16"/>
        </w:rPr>
        <w:t>ī</w:t>
      </w:r>
      <w:r w:rsidRPr="007F7ED1">
        <w:rPr>
          <w:rFonts w:ascii="Arial" w:hAnsi="Arial"/>
          <w:sz w:val="16"/>
        </w:rPr>
        <w:t>dzek</w:t>
      </w:r>
      <w:r w:rsidRPr="007F7ED1">
        <w:rPr>
          <w:rFonts w:ascii="Arial" w:hAnsi="Arial" w:hint="eastAsia"/>
          <w:sz w:val="16"/>
        </w:rPr>
        <w:t>ļ</w:t>
      </w:r>
      <w:r w:rsidRPr="007F7ED1">
        <w:rPr>
          <w:rFonts w:ascii="Arial" w:hAnsi="Arial"/>
          <w:sz w:val="16"/>
        </w:rPr>
        <w:t>u darb</w:t>
      </w:r>
      <w:r w:rsidRPr="007F7ED1">
        <w:rPr>
          <w:rFonts w:ascii="Arial" w:hAnsi="Arial" w:hint="eastAsia"/>
          <w:sz w:val="16"/>
        </w:rPr>
        <w:t>ī</w:t>
      </w:r>
      <w:r w:rsidRPr="007F7ED1">
        <w:rPr>
          <w:rFonts w:ascii="Arial" w:hAnsi="Arial"/>
          <w:sz w:val="16"/>
        </w:rPr>
        <w:t>b</w:t>
      </w:r>
      <w:r w:rsidRPr="007F7ED1">
        <w:rPr>
          <w:rFonts w:ascii="Arial" w:hAnsi="Arial" w:hint="eastAsia"/>
          <w:sz w:val="16"/>
        </w:rPr>
        <w:t>ā</w:t>
      </w:r>
      <w:r w:rsidRPr="007F7ED1">
        <w:rPr>
          <w:rFonts w:ascii="Arial" w:hAnsi="Arial"/>
          <w:sz w:val="16"/>
        </w:rPr>
        <w:t xml:space="preserve"> var rasties tehniski trauc</w:t>
      </w:r>
      <w:r w:rsidRPr="007F7ED1">
        <w:rPr>
          <w:rFonts w:ascii="Arial" w:hAnsi="Arial" w:hint="eastAsia"/>
          <w:sz w:val="16"/>
        </w:rPr>
        <w:t>ē</w:t>
      </w:r>
      <w:r w:rsidRPr="007F7ED1">
        <w:rPr>
          <w:rFonts w:ascii="Arial" w:hAnsi="Arial"/>
          <w:sz w:val="16"/>
        </w:rPr>
        <w:t>jumi vai nepieejam</w:t>
      </w:r>
      <w:r w:rsidRPr="007F7ED1">
        <w:rPr>
          <w:rFonts w:ascii="Arial" w:hAnsi="Arial" w:hint="eastAsia"/>
          <w:sz w:val="16"/>
        </w:rPr>
        <w:t>ī</w:t>
      </w:r>
      <w:r w:rsidRPr="007F7ED1">
        <w:rPr>
          <w:rFonts w:ascii="Arial" w:hAnsi="Arial"/>
          <w:sz w:val="16"/>
        </w:rPr>
        <w:t>ba. M</w:t>
      </w:r>
      <w:r w:rsidRPr="007F7ED1">
        <w:rPr>
          <w:rFonts w:ascii="Arial" w:hAnsi="Arial" w:hint="eastAsia"/>
          <w:sz w:val="16"/>
        </w:rPr>
        <w:t>ē</w:t>
      </w:r>
      <w:r w:rsidRPr="007F7ED1">
        <w:rPr>
          <w:rFonts w:ascii="Arial" w:hAnsi="Arial"/>
          <w:sz w:val="16"/>
        </w:rPr>
        <w:t>s ap</w:t>
      </w:r>
      <w:r w:rsidRPr="007F7ED1">
        <w:rPr>
          <w:rFonts w:ascii="Arial" w:hAnsi="Arial" w:hint="eastAsia"/>
          <w:sz w:val="16"/>
        </w:rPr>
        <w:t>ņ</w:t>
      </w:r>
      <w:r w:rsidRPr="007F7ED1">
        <w:rPr>
          <w:rFonts w:ascii="Arial" w:hAnsi="Arial"/>
          <w:sz w:val="16"/>
        </w:rPr>
        <w:t>emamies iepaz</w:t>
      </w:r>
      <w:r w:rsidRPr="007F7ED1">
        <w:rPr>
          <w:rFonts w:ascii="Arial" w:hAnsi="Arial" w:hint="eastAsia"/>
          <w:sz w:val="16"/>
        </w:rPr>
        <w:t>ī</w:t>
      </w:r>
      <w:r w:rsidRPr="007F7ED1">
        <w:rPr>
          <w:rFonts w:ascii="Arial" w:hAnsi="Arial"/>
          <w:sz w:val="16"/>
        </w:rPr>
        <w:t>ties ar piem</w:t>
      </w:r>
      <w:r w:rsidRPr="007F7ED1">
        <w:rPr>
          <w:rFonts w:ascii="Arial" w:hAnsi="Arial" w:hint="eastAsia"/>
          <w:sz w:val="16"/>
        </w:rPr>
        <w:t>ē</w:t>
      </w:r>
      <w:r w:rsidRPr="007F7ED1">
        <w:rPr>
          <w:rFonts w:ascii="Arial" w:hAnsi="Arial"/>
          <w:sz w:val="16"/>
        </w:rPr>
        <w:t>rojamaj</w:t>
      </w:r>
      <w:r w:rsidRPr="007F7ED1">
        <w:rPr>
          <w:rFonts w:ascii="Arial" w:hAnsi="Arial" w:hint="eastAsia"/>
          <w:sz w:val="16"/>
        </w:rPr>
        <w:t>ā</w:t>
      </w:r>
      <w:r w:rsidRPr="007F7ED1">
        <w:rPr>
          <w:rFonts w:ascii="Arial" w:hAnsi="Arial"/>
          <w:sz w:val="16"/>
        </w:rPr>
        <w:t>m rezerves proced</w:t>
      </w:r>
      <w:r w:rsidRPr="007F7ED1">
        <w:rPr>
          <w:rFonts w:ascii="Arial" w:hAnsi="Arial" w:hint="eastAsia"/>
          <w:sz w:val="16"/>
        </w:rPr>
        <w:t>ū</w:t>
      </w:r>
      <w:r w:rsidRPr="007F7ED1">
        <w:rPr>
          <w:rFonts w:ascii="Arial" w:hAnsi="Arial"/>
          <w:sz w:val="16"/>
        </w:rPr>
        <w:t>r</w:t>
      </w:r>
      <w:r w:rsidRPr="007F7ED1">
        <w:rPr>
          <w:rFonts w:ascii="Arial" w:hAnsi="Arial" w:hint="eastAsia"/>
          <w:sz w:val="16"/>
        </w:rPr>
        <w:t>ā</w:t>
      </w:r>
      <w:r w:rsidRPr="007F7ED1">
        <w:rPr>
          <w:rFonts w:ascii="Arial" w:hAnsi="Arial"/>
          <w:sz w:val="16"/>
        </w:rPr>
        <w:t>m un tehnisku trauc</w:t>
      </w:r>
      <w:r w:rsidRPr="007F7ED1">
        <w:rPr>
          <w:rFonts w:ascii="Arial" w:hAnsi="Arial" w:hint="eastAsia"/>
          <w:sz w:val="16"/>
        </w:rPr>
        <w:t>ē</w:t>
      </w:r>
      <w:r w:rsidRPr="007F7ED1">
        <w:rPr>
          <w:rFonts w:ascii="Arial" w:hAnsi="Arial"/>
          <w:sz w:val="16"/>
        </w:rPr>
        <w:t xml:space="preserve">jumu </w:t>
      </w:r>
      <w:r w:rsidRPr="007F7ED1">
        <w:rPr>
          <w:rFonts w:ascii="Arial" w:hAnsi="Arial"/>
          <w:sz w:val="16"/>
        </w:rPr>
        <w:lastRenderedPageBreak/>
        <w:t>gad</w:t>
      </w:r>
      <w:r w:rsidRPr="007F7ED1">
        <w:rPr>
          <w:rFonts w:ascii="Arial" w:hAnsi="Arial" w:hint="eastAsia"/>
          <w:sz w:val="16"/>
        </w:rPr>
        <w:t>ī</w:t>
      </w:r>
      <w:r w:rsidRPr="007F7ED1">
        <w:rPr>
          <w:rFonts w:ascii="Arial" w:hAnsi="Arial"/>
          <w:sz w:val="16"/>
        </w:rPr>
        <w:t>jum</w:t>
      </w:r>
      <w:r w:rsidRPr="007F7ED1">
        <w:rPr>
          <w:rFonts w:ascii="Arial" w:hAnsi="Arial" w:hint="eastAsia"/>
          <w:sz w:val="16"/>
        </w:rPr>
        <w:t>ā</w:t>
      </w:r>
      <w:r w:rsidRPr="007F7ED1">
        <w:rPr>
          <w:rFonts w:ascii="Arial" w:hAnsi="Arial"/>
          <w:sz w:val="16"/>
        </w:rPr>
        <w:t xml:space="preserve"> r</w:t>
      </w:r>
      <w:r w:rsidRPr="007F7ED1">
        <w:rPr>
          <w:rFonts w:ascii="Arial" w:hAnsi="Arial" w:hint="eastAsia"/>
          <w:sz w:val="16"/>
        </w:rPr>
        <w:t>ī</w:t>
      </w:r>
      <w:r w:rsidRPr="007F7ED1">
        <w:rPr>
          <w:rFonts w:ascii="Arial" w:hAnsi="Arial"/>
          <w:sz w:val="16"/>
        </w:rPr>
        <w:t>koties saska</w:t>
      </w:r>
      <w:r w:rsidRPr="007F7ED1">
        <w:rPr>
          <w:rFonts w:ascii="Arial" w:hAnsi="Arial" w:hint="eastAsia"/>
          <w:sz w:val="16"/>
        </w:rPr>
        <w:t>ņā</w:t>
      </w:r>
      <w:r w:rsidRPr="007F7ED1">
        <w:rPr>
          <w:rFonts w:ascii="Arial" w:hAnsi="Arial"/>
          <w:sz w:val="16"/>
        </w:rPr>
        <w:t xml:space="preserve"> ar LTRK, elektronisk</w:t>
      </w:r>
      <w:r w:rsidRPr="007F7ED1">
        <w:rPr>
          <w:rFonts w:ascii="Arial" w:hAnsi="Arial" w:hint="eastAsia"/>
          <w:sz w:val="16"/>
        </w:rPr>
        <w:t>ā</w:t>
      </w:r>
      <w:r w:rsidRPr="007F7ED1">
        <w:rPr>
          <w:rFonts w:ascii="Arial" w:hAnsi="Arial"/>
          <w:sz w:val="16"/>
        </w:rPr>
        <w:t>s sist</w:t>
      </w:r>
      <w:r w:rsidRPr="007F7ED1">
        <w:rPr>
          <w:rFonts w:ascii="Arial" w:hAnsi="Arial" w:hint="eastAsia"/>
          <w:sz w:val="16"/>
        </w:rPr>
        <w:t>ē</w:t>
      </w:r>
      <w:r w:rsidRPr="007F7ED1">
        <w:rPr>
          <w:rFonts w:ascii="Arial" w:hAnsi="Arial"/>
          <w:sz w:val="16"/>
        </w:rPr>
        <w:t>mas uztur</w:t>
      </w:r>
      <w:r w:rsidRPr="007F7ED1">
        <w:rPr>
          <w:rFonts w:ascii="Arial" w:hAnsi="Arial" w:hint="eastAsia"/>
          <w:sz w:val="16"/>
        </w:rPr>
        <w:t>ē</w:t>
      </w:r>
      <w:r w:rsidRPr="007F7ED1">
        <w:rPr>
          <w:rFonts w:ascii="Arial" w:hAnsi="Arial"/>
          <w:sz w:val="16"/>
        </w:rPr>
        <w:t>t</w:t>
      </w:r>
      <w:r w:rsidRPr="007F7ED1">
        <w:rPr>
          <w:rFonts w:ascii="Arial" w:hAnsi="Arial" w:hint="eastAsia"/>
          <w:sz w:val="16"/>
        </w:rPr>
        <w:t>ā</w:t>
      </w:r>
      <w:r w:rsidRPr="007F7ED1">
        <w:rPr>
          <w:rFonts w:ascii="Arial" w:hAnsi="Arial"/>
          <w:sz w:val="16"/>
        </w:rPr>
        <w:t>ja un muitas iest</w:t>
      </w:r>
      <w:r w:rsidRPr="007F7ED1">
        <w:rPr>
          <w:rFonts w:ascii="Arial" w:hAnsi="Arial" w:hint="eastAsia"/>
          <w:sz w:val="16"/>
        </w:rPr>
        <w:t>āž</w:t>
      </w:r>
      <w:r w:rsidRPr="007F7ED1">
        <w:rPr>
          <w:rFonts w:ascii="Arial" w:hAnsi="Arial"/>
          <w:sz w:val="16"/>
        </w:rPr>
        <w:t>u nor</w:t>
      </w:r>
      <w:r w:rsidRPr="007F7ED1">
        <w:rPr>
          <w:rFonts w:ascii="Arial" w:hAnsi="Arial" w:hint="eastAsia"/>
          <w:sz w:val="16"/>
        </w:rPr>
        <w:t>ā</w:t>
      </w:r>
      <w:r w:rsidRPr="007F7ED1">
        <w:rPr>
          <w:rFonts w:ascii="Arial" w:hAnsi="Arial"/>
          <w:sz w:val="16"/>
        </w:rPr>
        <w:t>d</w:t>
      </w:r>
      <w:r w:rsidRPr="007F7ED1">
        <w:rPr>
          <w:rFonts w:ascii="Arial" w:hAnsi="Arial" w:hint="eastAsia"/>
          <w:sz w:val="16"/>
        </w:rPr>
        <w:t>ī</w:t>
      </w:r>
      <w:r w:rsidRPr="007F7ED1">
        <w:rPr>
          <w:rFonts w:ascii="Arial" w:hAnsi="Arial"/>
          <w:sz w:val="16"/>
        </w:rPr>
        <w:t xml:space="preserve">jumiem. </w:t>
      </w:r>
      <w:r w:rsidR="00F416F6" w:rsidRPr="007F7ED1">
        <w:rPr>
          <w:rFonts w:ascii="Arial" w:hAnsi="Arial"/>
          <w:sz w:val="16"/>
        </w:rPr>
        <w:t>M</w:t>
      </w:r>
      <w:r w:rsidRPr="007F7ED1">
        <w:rPr>
          <w:rFonts w:ascii="Arial" w:hAnsi="Arial" w:hint="eastAsia"/>
          <w:sz w:val="16"/>
        </w:rPr>
        <w:t>ē</w:t>
      </w:r>
      <w:r w:rsidRPr="007F7ED1">
        <w:rPr>
          <w:rFonts w:ascii="Arial" w:hAnsi="Arial"/>
          <w:sz w:val="16"/>
        </w:rPr>
        <w:t>s necelsim pras</w:t>
      </w:r>
      <w:r w:rsidRPr="007F7ED1">
        <w:rPr>
          <w:rFonts w:ascii="Arial" w:hAnsi="Arial" w:hint="eastAsia"/>
          <w:sz w:val="16"/>
        </w:rPr>
        <w:t>ī</w:t>
      </w:r>
      <w:r w:rsidRPr="007F7ED1">
        <w:rPr>
          <w:rFonts w:ascii="Arial" w:hAnsi="Arial"/>
          <w:sz w:val="16"/>
        </w:rPr>
        <w:t>jumus pret LTRK, BTA vai elektronisk</w:t>
      </w:r>
      <w:r w:rsidRPr="007F7ED1">
        <w:rPr>
          <w:rFonts w:ascii="Arial" w:hAnsi="Arial" w:hint="eastAsia"/>
          <w:sz w:val="16"/>
        </w:rPr>
        <w:t>ā</w:t>
      </w:r>
      <w:r w:rsidRPr="007F7ED1">
        <w:rPr>
          <w:rFonts w:ascii="Arial" w:hAnsi="Arial"/>
          <w:sz w:val="16"/>
        </w:rPr>
        <w:t>s sist</w:t>
      </w:r>
      <w:r w:rsidRPr="007F7ED1">
        <w:rPr>
          <w:rFonts w:ascii="Arial" w:hAnsi="Arial" w:hint="eastAsia"/>
          <w:sz w:val="16"/>
        </w:rPr>
        <w:t>ē</w:t>
      </w:r>
      <w:r w:rsidRPr="007F7ED1">
        <w:rPr>
          <w:rFonts w:ascii="Arial" w:hAnsi="Arial"/>
          <w:sz w:val="16"/>
        </w:rPr>
        <w:t>mas uztur</w:t>
      </w:r>
      <w:r w:rsidRPr="007F7ED1">
        <w:rPr>
          <w:rFonts w:ascii="Arial" w:hAnsi="Arial" w:hint="eastAsia"/>
          <w:sz w:val="16"/>
        </w:rPr>
        <w:t>ē</w:t>
      </w:r>
      <w:r w:rsidRPr="007F7ED1">
        <w:rPr>
          <w:rFonts w:ascii="Arial" w:hAnsi="Arial"/>
          <w:sz w:val="16"/>
        </w:rPr>
        <w:t>t</w:t>
      </w:r>
      <w:r w:rsidRPr="007F7ED1">
        <w:rPr>
          <w:rFonts w:ascii="Arial" w:hAnsi="Arial" w:hint="eastAsia"/>
          <w:sz w:val="16"/>
        </w:rPr>
        <w:t>ā</w:t>
      </w:r>
      <w:r w:rsidRPr="007F7ED1">
        <w:rPr>
          <w:rFonts w:ascii="Arial" w:hAnsi="Arial"/>
          <w:sz w:val="16"/>
        </w:rPr>
        <w:t>ju par zaud</w:t>
      </w:r>
      <w:r w:rsidRPr="007F7ED1">
        <w:rPr>
          <w:rFonts w:ascii="Arial" w:hAnsi="Arial" w:hint="eastAsia"/>
          <w:sz w:val="16"/>
        </w:rPr>
        <w:t>ē</w:t>
      </w:r>
      <w:r w:rsidRPr="007F7ED1">
        <w:rPr>
          <w:rFonts w:ascii="Arial" w:hAnsi="Arial"/>
          <w:sz w:val="16"/>
        </w:rPr>
        <w:t>jumiem, kas radušies š</w:t>
      </w:r>
      <w:r w:rsidRPr="007F7ED1">
        <w:rPr>
          <w:rFonts w:ascii="Arial" w:hAnsi="Arial" w:hint="eastAsia"/>
          <w:sz w:val="16"/>
        </w:rPr>
        <w:t>ā</w:t>
      </w:r>
      <w:r w:rsidRPr="007F7ED1">
        <w:rPr>
          <w:rFonts w:ascii="Arial" w:hAnsi="Arial"/>
          <w:sz w:val="16"/>
        </w:rPr>
        <w:t>du tehnisku trauc</w:t>
      </w:r>
      <w:r w:rsidRPr="007F7ED1">
        <w:rPr>
          <w:rFonts w:ascii="Arial" w:hAnsi="Arial" w:hint="eastAsia"/>
          <w:sz w:val="16"/>
        </w:rPr>
        <w:t>ē</w:t>
      </w:r>
      <w:r w:rsidRPr="007F7ED1">
        <w:rPr>
          <w:rFonts w:ascii="Arial" w:hAnsi="Arial"/>
          <w:sz w:val="16"/>
        </w:rPr>
        <w:t>jumu, sist</w:t>
      </w:r>
      <w:r w:rsidRPr="007F7ED1">
        <w:rPr>
          <w:rFonts w:ascii="Arial" w:hAnsi="Arial" w:hint="eastAsia"/>
          <w:sz w:val="16"/>
        </w:rPr>
        <w:t>ē</w:t>
      </w:r>
      <w:r w:rsidRPr="007F7ED1">
        <w:rPr>
          <w:rFonts w:ascii="Arial" w:hAnsi="Arial"/>
          <w:sz w:val="16"/>
        </w:rPr>
        <w:t>mas nepieejam</w:t>
      </w:r>
      <w:r w:rsidRPr="007F7ED1">
        <w:rPr>
          <w:rFonts w:ascii="Arial" w:hAnsi="Arial" w:hint="eastAsia"/>
          <w:sz w:val="16"/>
        </w:rPr>
        <w:t>ī</w:t>
      </w:r>
      <w:r w:rsidRPr="007F7ED1">
        <w:rPr>
          <w:rFonts w:ascii="Arial" w:hAnsi="Arial"/>
          <w:sz w:val="16"/>
        </w:rPr>
        <w:t>bas vai rezerves proced</w:t>
      </w:r>
      <w:r w:rsidRPr="007F7ED1">
        <w:rPr>
          <w:rFonts w:ascii="Arial" w:hAnsi="Arial" w:hint="eastAsia"/>
          <w:sz w:val="16"/>
        </w:rPr>
        <w:t>ū</w:t>
      </w:r>
      <w:r w:rsidRPr="007F7ED1">
        <w:rPr>
          <w:rFonts w:ascii="Arial" w:hAnsi="Arial"/>
          <w:sz w:val="16"/>
        </w:rPr>
        <w:t>ru piem</w:t>
      </w:r>
      <w:r w:rsidRPr="007F7ED1">
        <w:rPr>
          <w:rFonts w:ascii="Arial" w:hAnsi="Arial" w:hint="eastAsia"/>
          <w:sz w:val="16"/>
        </w:rPr>
        <w:t>ē</w:t>
      </w:r>
      <w:r w:rsidRPr="007F7ED1">
        <w:rPr>
          <w:rFonts w:ascii="Arial" w:hAnsi="Arial"/>
          <w:sz w:val="16"/>
        </w:rPr>
        <w:t>rošanas d</w:t>
      </w:r>
      <w:r w:rsidRPr="007F7ED1">
        <w:rPr>
          <w:rFonts w:ascii="Arial" w:hAnsi="Arial" w:hint="eastAsia"/>
          <w:sz w:val="16"/>
        </w:rPr>
        <w:t>ēļ</w:t>
      </w:r>
      <w:r w:rsidRPr="007F7ED1">
        <w:rPr>
          <w:rFonts w:ascii="Arial" w:hAnsi="Arial"/>
          <w:sz w:val="16"/>
        </w:rPr>
        <w:t>, ja vien zaud</w:t>
      </w:r>
      <w:r w:rsidRPr="007F7ED1">
        <w:rPr>
          <w:rFonts w:ascii="Arial" w:hAnsi="Arial" w:hint="eastAsia"/>
          <w:sz w:val="16"/>
        </w:rPr>
        <w:t>ē</w:t>
      </w:r>
      <w:r w:rsidRPr="007F7ED1">
        <w:rPr>
          <w:rFonts w:ascii="Arial" w:hAnsi="Arial"/>
          <w:sz w:val="16"/>
        </w:rPr>
        <w:t>jumi nav radušies šo personu t</w:t>
      </w:r>
      <w:r w:rsidRPr="007F7ED1">
        <w:rPr>
          <w:rFonts w:ascii="Arial" w:hAnsi="Arial" w:hint="eastAsia"/>
          <w:sz w:val="16"/>
        </w:rPr>
        <w:t>īš</w:t>
      </w:r>
      <w:r w:rsidRPr="007F7ED1">
        <w:rPr>
          <w:rFonts w:ascii="Arial" w:hAnsi="Arial"/>
          <w:sz w:val="16"/>
        </w:rPr>
        <w:t>as r</w:t>
      </w:r>
      <w:r w:rsidRPr="007F7ED1">
        <w:rPr>
          <w:rFonts w:ascii="Arial" w:hAnsi="Arial" w:hint="eastAsia"/>
          <w:sz w:val="16"/>
        </w:rPr>
        <w:t>ī</w:t>
      </w:r>
      <w:r w:rsidRPr="007F7ED1">
        <w:rPr>
          <w:rFonts w:ascii="Arial" w:hAnsi="Arial"/>
          <w:sz w:val="16"/>
        </w:rPr>
        <w:t>c</w:t>
      </w:r>
      <w:r w:rsidRPr="007F7ED1">
        <w:rPr>
          <w:rFonts w:ascii="Arial" w:hAnsi="Arial" w:hint="eastAsia"/>
          <w:sz w:val="16"/>
        </w:rPr>
        <w:t>ī</w:t>
      </w:r>
      <w:r w:rsidRPr="007F7ED1">
        <w:rPr>
          <w:rFonts w:ascii="Arial" w:hAnsi="Arial"/>
          <w:sz w:val="16"/>
        </w:rPr>
        <w:t>bas vai rupjas neuzman</w:t>
      </w:r>
      <w:r w:rsidRPr="007F7ED1">
        <w:rPr>
          <w:rFonts w:ascii="Arial" w:hAnsi="Arial" w:hint="eastAsia"/>
          <w:sz w:val="16"/>
        </w:rPr>
        <w:t>ī</w:t>
      </w:r>
      <w:r w:rsidRPr="007F7ED1">
        <w:rPr>
          <w:rFonts w:ascii="Arial" w:hAnsi="Arial"/>
          <w:sz w:val="16"/>
        </w:rPr>
        <w:t>bas d</w:t>
      </w:r>
      <w:r w:rsidRPr="007F7ED1">
        <w:rPr>
          <w:rFonts w:ascii="Arial" w:hAnsi="Arial" w:hint="eastAsia"/>
          <w:sz w:val="16"/>
        </w:rPr>
        <w:t>ēļ</w:t>
      </w:r>
      <w:r w:rsidRPr="007F7ED1">
        <w:rPr>
          <w:rFonts w:ascii="Arial" w:hAnsi="Arial"/>
          <w:sz w:val="16"/>
        </w:rPr>
        <w:t>.</w:t>
      </w:r>
    </w:p>
    <w:p w14:paraId="0FB5FCDC" w14:textId="2391C00B" w:rsidR="00C42B66" w:rsidRPr="007F7ED1" w:rsidRDefault="00186AA8" w:rsidP="00186AA8">
      <w:pPr>
        <w:pStyle w:val="BodyTextIndent"/>
        <w:spacing w:after="0"/>
        <w:ind w:left="0" w:firstLine="709"/>
        <w:jc w:val="both"/>
        <w:rPr>
          <w:rFonts w:ascii="Arial" w:hAnsi="Arial"/>
          <w:sz w:val="16"/>
        </w:rPr>
      </w:pPr>
      <w:r w:rsidRPr="007F7ED1">
        <w:rPr>
          <w:rFonts w:ascii="Arial" w:hAnsi="Arial"/>
          <w:sz w:val="16"/>
        </w:rPr>
        <w:t>M</w:t>
      </w:r>
      <w:r w:rsidRPr="007F7ED1">
        <w:rPr>
          <w:rFonts w:ascii="Arial" w:hAnsi="Arial" w:hint="eastAsia"/>
          <w:sz w:val="16"/>
        </w:rPr>
        <w:t>ē</w:t>
      </w:r>
      <w:r w:rsidRPr="007F7ED1">
        <w:rPr>
          <w:rFonts w:ascii="Arial" w:hAnsi="Arial"/>
          <w:sz w:val="16"/>
        </w:rPr>
        <w:t>s uz</w:t>
      </w:r>
      <w:r w:rsidRPr="007F7ED1">
        <w:rPr>
          <w:rFonts w:ascii="Arial" w:hAnsi="Arial" w:hint="eastAsia"/>
          <w:sz w:val="16"/>
        </w:rPr>
        <w:t>ņ</w:t>
      </w:r>
      <w:r w:rsidRPr="007F7ED1">
        <w:rPr>
          <w:rFonts w:ascii="Arial" w:hAnsi="Arial"/>
          <w:sz w:val="16"/>
        </w:rPr>
        <w:t>emamies pilnu atbild</w:t>
      </w:r>
      <w:r w:rsidRPr="007F7ED1">
        <w:rPr>
          <w:rFonts w:ascii="Arial" w:hAnsi="Arial" w:hint="eastAsia"/>
          <w:sz w:val="16"/>
        </w:rPr>
        <w:t>ī</w:t>
      </w:r>
      <w:r w:rsidRPr="007F7ED1">
        <w:rPr>
          <w:rFonts w:ascii="Arial" w:hAnsi="Arial"/>
          <w:sz w:val="16"/>
        </w:rPr>
        <w:t>bu par visu ar elektronisko ATA karneti muitas iest</w:t>
      </w:r>
      <w:r w:rsidRPr="007F7ED1">
        <w:rPr>
          <w:rFonts w:ascii="Arial" w:hAnsi="Arial" w:hint="eastAsia"/>
          <w:sz w:val="16"/>
        </w:rPr>
        <w:t>ā</w:t>
      </w:r>
      <w:r w:rsidRPr="007F7ED1">
        <w:rPr>
          <w:rFonts w:ascii="Arial" w:hAnsi="Arial"/>
          <w:sz w:val="16"/>
        </w:rPr>
        <w:t>d</w:t>
      </w:r>
      <w:r w:rsidRPr="007F7ED1">
        <w:rPr>
          <w:rFonts w:ascii="Arial" w:hAnsi="Arial" w:hint="eastAsia"/>
          <w:sz w:val="16"/>
        </w:rPr>
        <w:t>ē</w:t>
      </w:r>
      <w:r w:rsidRPr="007F7ED1">
        <w:rPr>
          <w:rFonts w:ascii="Arial" w:hAnsi="Arial"/>
          <w:sz w:val="16"/>
        </w:rPr>
        <w:t>m iesniegto digit</w:t>
      </w:r>
      <w:r w:rsidRPr="007F7ED1">
        <w:rPr>
          <w:rFonts w:ascii="Arial" w:hAnsi="Arial" w:hint="eastAsia"/>
          <w:sz w:val="16"/>
        </w:rPr>
        <w:t>ā</w:t>
      </w:r>
      <w:r w:rsidRPr="007F7ED1">
        <w:rPr>
          <w:rFonts w:ascii="Arial" w:hAnsi="Arial"/>
          <w:sz w:val="16"/>
        </w:rPr>
        <w:t>lo deklar</w:t>
      </w:r>
      <w:r w:rsidRPr="007F7ED1">
        <w:rPr>
          <w:rFonts w:ascii="Arial" w:hAnsi="Arial" w:hint="eastAsia"/>
          <w:sz w:val="16"/>
        </w:rPr>
        <w:t>ā</w:t>
      </w:r>
      <w:r w:rsidRPr="007F7ED1">
        <w:rPr>
          <w:rFonts w:ascii="Arial" w:hAnsi="Arial"/>
          <w:sz w:val="16"/>
        </w:rPr>
        <w:t>ciju, pazi</w:t>
      </w:r>
      <w:r w:rsidRPr="007F7ED1">
        <w:rPr>
          <w:rFonts w:ascii="Arial" w:hAnsi="Arial" w:hint="eastAsia"/>
          <w:sz w:val="16"/>
        </w:rPr>
        <w:t>ņ</w:t>
      </w:r>
      <w:r w:rsidRPr="007F7ED1">
        <w:rPr>
          <w:rFonts w:ascii="Arial" w:hAnsi="Arial"/>
          <w:sz w:val="16"/>
        </w:rPr>
        <w:t>ojumu un datu pareiz</w:t>
      </w:r>
      <w:r w:rsidRPr="007F7ED1">
        <w:rPr>
          <w:rFonts w:ascii="Arial" w:hAnsi="Arial" w:hint="eastAsia"/>
          <w:sz w:val="16"/>
        </w:rPr>
        <w:t>ī</w:t>
      </w:r>
      <w:r w:rsidRPr="007F7ED1">
        <w:rPr>
          <w:rFonts w:ascii="Arial" w:hAnsi="Arial"/>
          <w:sz w:val="16"/>
        </w:rPr>
        <w:t>bu, piln</w:t>
      </w:r>
      <w:r w:rsidRPr="007F7ED1">
        <w:rPr>
          <w:rFonts w:ascii="Arial" w:hAnsi="Arial" w:hint="eastAsia"/>
          <w:sz w:val="16"/>
        </w:rPr>
        <w:t>ī</w:t>
      </w:r>
      <w:r w:rsidRPr="007F7ED1">
        <w:rPr>
          <w:rFonts w:ascii="Arial" w:hAnsi="Arial"/>
          <w:sz w:val="16"/>
        </w:rPr>
        <w:t>gumu un savlaic</w:t>
      </w:r>
      <w:r w:rsidRPr="007F7ED1">
        <w:rPr>
          <w:rFonts w:ascii="Arial" w:hAnsi="Arial" w:hint="eastAsia"/>
          <w:sz w:val="16"/>
        </w:rPr>
        <w:t>ī</w:t>
      </w:r>
      <w:r w:rsidRPr="007F7ED1">
        <w:rPr>
          <w:rFonts w:ascii="Arial" w:hAnsi="Arial"/>
          <w:sz w:val="16"/>
        </w:rPr>
        <w:t>gu iesniegšanu neatkar</w:t>
      </w:r>
      <w:r w:rsidRPr="007F7ED1">
        <w:rPr>
          <w:rFonts w:ascii="Arial" w:hAnsi="Arial" w:hint="eastAsia"/>
          <w:sz w:val="16"/>
        </w:rPr>
        <w:t>ī</w:t>
      </w:r>
      <w:r w:rsidRPr="007F7ED1">
        <w:rPr>
          <w:rFonts w:ascii="Arial" w:hAnsi="Arial"/>
          <w:sz w:val="16"/>
        </w:rPr>
        <w:t>gi no t</w:t>
      </w:r>
      <w:r w:rsidRPr="007F7ED1">
        <w:rPr>
          <w:rFonts w:ascii="Arial" w:hAnsi="Arial" w:hint="eastAsia"/>
          <w:sz w:val="16"/>
        </w:rPr>
        <w:t>ā</w:t>
      </w:r>
      <w:r w:rsidRPr="007F7ED1">
        <w:rPr>
          <w:rFonts w:ascii="Arial" w:hAnsi="Arial"/>
          <w:sz w:val="16"/>
        </w:rPr>
        <w:t>, vai tos iesniedzam paši vai ar pilnvaroto p</w:t>
      </w:r>
      <w:r w:rsidRPr="007F7ED1">
        <w:rPr>
          <w:rFonts w:ascii="Arial" w:hAnsi="Arial" w:hint="eastAsia"/>
          <w:sz w:val="16"/>
        </w:rPr>
        <w:t>ā</w:t>
      </w:r>
      <w:r w:rsidRPr="007F7ED1">
        <w:rPr>
          <w:rFonts w:ascii="Arial" w:hAnsi="Arial"/>
          <w:sz w:val="16"/>
        </w:rPr>
        <w:t>rst</w:t>
      </w:r>
      <w:r w:rsidRPr="007F7ED1">
        <w:rPr>
          <w:rFonts w:ascii="Arial" w:hAnsi="Arial" w:hint="eastAsia"/>
          <w:sz w:val="16"/>
        </w:rPr>
        <w:t>ā</w:t>
      </w:r>
      <w:r w:rsidRPr="007F7ED1">
        <w:rPr>
          <w:rFonts w:ascii="Arial" w:hAnsi="Arial"/>
          <w:sz w:val="16"/>
        </w:rPr>
        <w:t>vju starpniec</w:t>
      </w:r>
      <w:r w:rsidRPr="007F7ED1">
        <w:rPr>
          <w:rFonts w:ascii="Arial" w:hAnsi="Arial" w:hint="eastAsia"/>
          <w:sz w:val="16"/>
        </w:rPr>
        <w:t>ī</w:t>
      </w:r>
      <w:r w:rsidRPr="007F7ED1">
        <w:rPr>
          <w:rFonts w:ascii="Arial" w:hAnsi="Arial"/>
          <w:sz w:val="16"/>
        </w:rPr>
        <w:t>bu. M</w:t>
      </w:r>
      <w:r w:rsidRPr="007F7ED1">
        <w:rPr>
          <w:rFonts w:ascii="Arial" w:hAnsi="Arial" w:hint="eastAsia"/>
          <w:sz w:val="16"/>
        </w:rPr>
        <w:t>ē</w:t>
      </w:r>
      <w:r w:rsidRPr="007F7ED1">
        <w:rPr>
          <w:rFonts w:ascii="Arial" w:hAnsi="Arial"/>
          <w:sz w:val="16"/>
        </w:rPr>
        <w:t>s ap</w:t>
      </w:r>
      <w:r w:rsidRPr="007F7ED1">
        <w:rPr>
          <w:rFonts w:ascii="Arial" w:hAnsi="Arial" w:hint="eastAsia"/>
          <w:sz w:val="16"/>
        </w:rPr>
        <w:t>ņ</w:t>
      </w:r>
      <w:r w:rsidRPr="007F7ED1">
        <w:rPr>
          <w:rFonts w:ascii="Arial" w:hAnsi="Arial"/>
          <w:sz w:val="16"/>
        </w:rPr>
        <w:t>emamies p</w:t>
      </w:r>
      <w:r w:rsidRPr="007F7ED1">
        <w:rPr>
          <w:rFonts w:ascii="Arial" w:hAnsi="Arial" w:hint="eastAsia"/>
          <w:sz w:val="16"/>
        </w:rPr>
        <w:t>ē</w:t>
      </w:r>
      <w:r w:rsidRPr="007F7ED1">
        <w:rPr>
          <w:rFonts w:ascii="Arial" w:hAnsi="Arial"/>
          <w:sz w:val="16"/>
        </w:rPr>
        <w:t>c katras muitas darb</w:t>
      </w:r>
      <w:r w:rsidRPr="007F7ED1">
        <w:rPr>
          <w:rFonts w:ascii="Arial" w:hAnsi="Arial" w:hint="eastAsia"/>
          <w:sz w:val="16"/>
        </w:rPr>
        <w:t>ī</w:t>
      </w:r>
      <w:r w:rsidRPr="007F7ED1">
        <w:rPr>
          <w:rFonts w:ascii="Arial" w:hAnsi="Arial"/>
          <w:sz w:val="16"/>
        </w:rPr>
        <w:t>bas p</w:t>
      </w:r>
      <w:r w:rsidRPr="007F7ED1">
        <w:rPr>
          <w:rFonts w:ascii="Arial" w:hAnsi="Arial" w:hint="eastAsia"/>
          <w:sz w:val="16"/>
        </w:rPr>
        <w:t>ā</w:t>
      </w:r>
      <w:r w:rsidRPr="007F7ED1">
        <w:rPr>
          <w:rFonts w:ascii="Arial" w:hAnsi="Arial"/>
          <w:sz w:val="16"/>
        </w:rPr>
        <w:t>rbaud</w:t>
      </w:r>
      <w:r w:rsidRPr="007F7ED1">
        <w:rPr>
          <w:rFonts w:ascii="Arial" w:hAnsi="Arial" w:hint="eastAsia"/>
          <w:sz w:val="16"/>
        </w:rPr>
        <w:t>ī</w:t>
      </w:r>
      <w:r w:rsidRPr="007F7ED1">
        <w:rPr>
          <w:rFonts w:ascii="Arial" w:hAnsi="Arial"/>
          <w:sz w:val="16"/>
        </w:rPr>
        <w:t>t elektronisk</w:t>
      </w:r>
      <w:r w:rsidRPr="007F7ED1">
        <w:rPr>
          <w:rFonts w:ascii="Arial" w:hAnsi="Arial" w:hint="eastAsia"/>
          <w:sz w:val="16"/>
        </w:rPr>
        <w:t>ā</w:t>
      </w:r>
      <w:r w:rsidRPr="007F7ED1">
        <w:rPr>
          <w:rFonts w:ascii="Arial" w:hAnsi="Arial"/>
          <w:sz w:val="16"/>
        </w:rPr>
        <w:t>s ATA karnetes dar</w:t>
      </w:r>
      <w:r w:rsidRPr="007F7ED1">
        <w:rPr>
          <w:rFonts w:ascii="Arial" w:hAnsi="Arial" w:hint="eastAsia"/>
          <w:sz w:val="16"/>
        </w:rPr>
        <w:t>ī</w:t>
      </w:r>
      <w:r w:rsidRPr="007F7ED1">
        <w:rPr>
          <w:rFonts w:ascii="Arial" w:hAnsi="Arial"/>
          <w:sz w:val="16"/>
        </w:rPr>
        <w:t>jumu v</w:t>
      </w:r>
      <w:r w:rsidRPr="007F7ED1">
        <w:rPr>
          <w:rFonts w:ascii="Arial" w:hAnsi="Arial" w:hint="eastAsia"/>
          <w:sz w:val="16"/>
        </w:rPr>
        <w:t>ē</w:t>
      </w:r>
      <w:r w:rsidRPr="007F7ED1">
        <w:rPr>
          <w:rFonts w:ascii="Arial" w:hAnsi="Arial"/>
          <w:sz w:val="16"/>
        </w:rPr>
        <w:t>sturi un nekav</w:t>
      </w:r>
      <w:r w:rsidRPr="007F7ED1">
        <w:rPr>
          <w:rFonts w:ascii="Arial" w:hAnsi="Arial" w:hint="eastAsia"/>
          <w:sz w:val="16"/>
        </w:rPr>
        <w:t>ē</w:t>
      </w:r>
      <w:r w:rsidRPr="007F7ED1">
        <w:rPr>
          <w:rFonts w:ascii="Arial" w:hAnsi="Arial"/>
          <w:sz w:val="16"/>
        </w:rPr>
        <w:t>joties piepras</w:t>
      </w:r>
      <w:r w:rsidRPr="007F7ED1">
        <w:rPr>
          <w:rFonts w:ascii="Arial" w:hAnsi="Arial" w:hint="eastAsia"/>
          <w:sz w:val="16"/>
        </w:rPr>
        <w:t>ī</w:t>
      </w:r>
      <w:r w:rsidRPr="007F7ED1">
        <w:rPr>
          <w:rFonts w:ascii="Arial" w:hAnsi="Arial"/>
          <w:sz w:val="16"/>
        </w:rPr>
        <w:t>t attiec</w:t>
      </w:r>
      <w:r w:rsidRPr="007F7ED1">
        <w:rPr>
          <w:rFonts w:ascii="Arial" w:hAnsi="Arial" w:hint="eastAsia"/>
          <w:sz w:val="16"/>
        </w:rPr>
        <w:t>ī</w:t>
      </w:r>
      <w:r w:rsidRPr="007F7ED1">
        <w:rPr>
          <w:rFonts w:ascii="Arial" w:hAnsi="Arial"/>
          <w:sz w:val="16"/>
        </w:rPr>
        <w:t>gajai muitas iest</w:t>
      </w:r>
      <w:r w:rsidRPr="007F7ED1">
        <w:rPr>
          <w:rFonts w:ascii="Arial" w:hAnsi="Arial" w:hint="eastAsia"/>
          <w:sz w:val="16"/>
        </w:rPr>
        <w:t>ā</w:t>
      </w:r>
      <w:r w:rsidRPr="007F7ED1">
        <w:rPr>
          <w:rFonts w:ascii="Arial" w:hAnsi="Arial"/>
          <w:sz w:val="16"/>
        </w:rPr>
        <w:t>dei labojumu, ja konstat</w:t>
      </w:r>
      <w:r w:rsidRPr="007F7ED1">
        <w:rPr>
          <w:rFonts w:ascii="Arial" w:hAnsi="Arial" w:hint="eastAsia"/>
          <w:sz w:val="16"/>
        </w:rPr>
        <w:t>ē</w:t>
      </w:r>
      <w:r w:rsidRPr="007F7ED1">
        <w:rPr>
          <w:rFonts w:ascii="Arial" w:hAnsi="Arial"/>
          <w:sz w:val="16"/>
        </w:rPr>
        <w:t>ta k</w:t>
      </w:r>
      <w:r w:rsidRPr="007F7ED1">
        <w:rPr>
          <w:rFonts w:ascii="Arial" w:hAnsi="Arial" w:hint="eastAsia"/>
          <w:sz w:val="16"/>
        </w:rPr>
        <w:t>ļū</w:t>
      </w:r>
      <w:r w:rsidRPr="007F7ED1">
        <w:rPr>
          <w:rFonts w:ascii="Arial" w:hAnsi="Arial"/>
          <w:sz w:val="16"/>
        </w:rPr>
        <w:t>da, neatbilst</w:t>
      </w:r>
      <w:r w:rsidRPr="007F7ED1">
        <w:rPr>
          <w:rFonts w:ascii="Arial" w:hAnsi="Arial" w:hint="eastAsia"/>
          <w:sz w:val="16"/>
        </w:rPr>
        <w:t>ī</w:t>
      </w:r>
      <w:r w:rsidRPr="007F7ED1">
        <w:rPr>
          <w:rFonts w:ascii="Arial" w:hAnsi="Arial"/>
          <w:sz w:val="16"/>
        </w:rPr>
        <w:t>ba vai tr</w:t>
      </w:r>
      <w:r w:rsidRPr="007F7ED1">
        <w:rPr>
          <w:rFonts w:ascii="Arial" w:hAnsi="Arial" w:hint="eastAsia"/>
          <w:sz w:val="16"/>
        </w:rPr>
        <w:t>ū</w:t>
      </w:r>
      <w:r w:rsidRPr="007F7ED1">
        <w:rPr>
          <w:rFonts w:ascii="Arial" w:hAnsi="Arial"/>
          <w:sz w:val="16"/>
        </w:rPr>
        <w:t>kstošs muitas apstiprin</w:t>
      </w:r>
      <w:r w:rsidRPr="007F7ED1">
        <w:rPr>
          <w:rFonts w:ascii="Arial" w:hAnsi="Arial" w:hint="eastAsia"/>
          <w:sz w:val="16"/>
        </w:rPr>
        <w:t>ā</w:t>
      </w:r>
      <w:r w:rsidRPr="007F7ED1">
        <w:rPr>
          <w:rFonts w:ascii="Arial" w:hAnsi="Arial"/>
          <w:sz w:val="16"/>
        </w:rPr>
        <w:t>jums. M</w:t>
      </w:r>
      <w:r w:rsidRPr="007F7ED1">
        <w:rPr>
          <w:rFonts w:ascii="Arial" w:hAnsi="Arial" w:hint="eastAsia"/>
          <w:sz w:val="16"/>
        </w:rPr>
        <w:t>ē</w:t>
      </w:r>
      <w:r w:rsidRPr="007F7ED1">
        <w:rPr>
          <w:rFonts w:ascii="Arial" w:hAnsi="Arial"/>
          <w:sz w:val="16"/>
        </w:rPr>
        <w:t xml:space="preserve">s </w:t>
      </w:r>
      <w:r w:rsidR="00F416F6" w:rsidRPr="007F7ED1">
        <w:rPr>
          <w:rFonts w:ascii="Arial" w:hAnsi="Arial"/>
          <w:sz w:val="16"/>
        </w:rPr>
        <w:t>es</w:t>
      </w:r>
      <w:r w:rsidRPr="007F7ED1">
        <w:rPr>
          <w:rFonts w:ascii="Arial" w:hAnsi="Arial"/>
          <w:sz w:val="16"/>
        </w:rPr>
        <w:t>am atbild</w:t>
      </w:r>
      <w:r w:rsidRPr="007F7ED1">
        <w:rPr>
          <w:rFonts w:ascii="Arial" w:hAnsi="Arial" w:hint="eastAsia"/>
          <w:sz w:val="16"/>
        </w:rPr>
        <w:t>ī</w:t>
      </w:r>
      <w:r w:rsidRPr="007F7ED1">
        <w:rPr>
          <w:rFonts w:ascii="Arial" w:hAnsi="Arial"/>
          <w:sz w:val="16"/>
        </w:rPr>
        <w:t>gi par visiem nodok</w:t>
      </w:r>
      <w:r w:rsidRPr="007F7ED1">
        <w:rPr>
          <w:rFonts w:ascii="Arial" w:hAnsi="Arial" w:hint="eastAsia"/>
          <w:sz w:val="16"/>
        </w:rPr>
        <w:t>ļ</w:t>
      </w:r>
      <w:r w:rsidRPr="007F7ED1">
        <w:rPr>
          <w:rFonts w:ascii="Arial" w:hAnsi="Arial"/>
          <w:sz w:val="16"/>
        </w:rPr>
        <w:t>iem, nodev</w:t>
      </w:r>
      <w:r w:rsidRPr="007F7ED1">
        <w:rPr>
          <w:rFonts w:ascii="Arial" w:hAnsi="Arial" w:hint="eastAsia"/>
          <w:sz w:val="16"/>
        </w:rPr>
        <w:t>ā</w:t>
      </w:r>
      <w:r w:rsidRPr="007F7ED1">
        <w:rPr>
          <w:rFonts w:ascii="Arial" w:hAnsi="Arial"/>
          <w:sz w:val="16"/>
        </w:rPr>
        <w:t>m un citiem maks</w:t>
      </w:r>
      <w:r w:rsidRPr="007F7ED1">
        <w:rPr>
          <w:rFonts w:ascii="Arial" w:hAnsi="Arial" w:hint="eastAsia"/>
          <w:sz w:val="16"/>
        </w:rPr>
        <w:t>ā</w:t>
      </w:r>
      <w:r w:rsidRPr="007F7ED1">
        <w:rPr>
          <w:rFonts w:ascii="Arial" w:hAnsi="Arial"/>
          <w:sz w:val="16"/>
        </w:rPr>
        <w:t>jumiem, kas rodas, ja netiek iev</w:t>
      </w:r>
      <w:r w:rsidRPr="007F7ED1">
        <w:rPr>
          <w:rFonts w:ascii="Arial" w:hAnsi="Arial" w:hint="eastAsia"/>
          <w:sz w:val="16"/>
        </w:rPr>
        <w:t>ē</w:t>
      </w:r>
      <w:r w:rsidRPr="007F7ED1">
        <w:rPr>
          <w:rFonts w:ascii="Arial" w:hAnsi="Arial"/>
          <w:sz w:val="16"/>
        </w:rPr>
        <w:t>roti ATA karnetes, pagaidu ievešanas, tranz</w:t>
      </w:r>
      <w:r w:rsidRPr="007F7ED1">
        <w:rPr>
          <w:rFonts w:ascii="Arial" w:hAnsi="Arial" w:hint="eastAsia"/>
          <w:sz w:val="16"/>
        </w:rPr>
        <w:t>ī</w:t>
      </w:r>
      <w:r w:rsidRPr="007F7ED1">
        <w:rPr>
          <w:rFonts w:ascii="Arial" w:hAnsi="Arial"/>
          <w:sz w:val="16"/>
        </w:rPr>
        <w:t>ta, atkalizvešanas vai atkalievešanas nosac</w:t>
      </w:r>
      <w:r w:rsidRPr="007F7ED1">
        <w:rPr>
          <w:rFonts w:ascii="Arial" w:hAnsi="Arial" w:hint="eastAsia"/>
          <w:sz w:val="16"/>
        </w:rPr>
        <w:t>ī</w:t>
      </w:r>
      <w:r w:rsidRPr="007F7ED1">
        <w:rPr>
          <w:rFonts w:ascii="Arial" w:hAnsi="Arial"/>
          <w:sz w:val="16"/>
        </w:rPr>
        <w:t>jumi.</w:t>
      </w:r>
    </w:p>
    <w:p w14:paraId="20AA62F8" w14:textId="21324A55" w:rsidR="00515ECB" w:rsidRDefault="00515ECB" w:rsidP="00515ECB">
      <w:pPr>
        <w:ind w:firstLine="720"/>
        <w:jc w:val="both"/>
        <w:rPr>
          <w:rFonts w:ascii="Arial" w:hAnsi="Arial"/>
          <w:sz w:val="16"/>
        </w:rPr>
      </w:pPr>
      <w:r w:rsidRPr="00455DA0">
        <w:rPr>
          <w:rFonts w:ascii="Arial" w:hAnsi="Arial"/>
          <w:sz w:val="16"/>
        </w:rPr>
        <w:t xml:space="preserve">Mums ir zināms, ka pieprasīto ATA karneti, Jūs izdosiet tikai tad, ja mēs ar BTA noslēdzam </w:t>
      </w:r>
      <w:r>
        <w:rPr>
          <w:rFonts w:ascii="Arial" w:hAnsi="Arial"/>
          <w:sz w:val="16"/>
        </w:rPr>
        <w:t xml:space="preserve">finanšu saistību galvojuma </w:t>
      </w:r>
      <w:r w:rsidRPr="00455DA0">
        <w:rPr>
          <w:rFonts w:ascii="Arial" w:hAnsi="Arial"/>
          <w:sz w:val="16"/>
        </w:rPr>
        <w:t>apdrošināšanas līgumu</w:t>
      </w:r>
      <w:r>
        <w:rPr>
          <w:rFonts w:ascii="Arial" w:hAnsi="Arial"/>
          <w:sz w:val="16"/>
        </w:rPr>
        <w:t xml:space="preserve"> (polisi)</w:t>
      </w:r>
      <w:r w:rsidRPr="00455DA0">
        <w:rPr>
          <w:rFonts w:ascii="Arial" w:hAnsi="Arial"/>
          <w:sz w:val="16"/>
        </w:rPr>
        <w:t>, pamatojoties uz kuru, BTA galvo par mūsu maksājamām summām, kuras LTRK, pamatojoties uz tai izvirzītajām pretenzijām, ir pienākums maksāt, vai arī kuras LTRK ir samaksājusi. Šai sakarā mēs lūdzam BTA veikt mūsu finanšu saistību galvojumu apdrošināšanu ar nosacījumu, ka BTA galvo LTRK augstākminēto naudas summu samaksu. Mēs atsakāmies no visiem saviem prasījumiem, iebildēm par uzrēķiniem un iespējamām pretenzijām pret LTRK un BTA, un mēs uzņemamies paši pret LTRK izpildāmās saistības tādā pašā apjomā kā pret BTA.</w:t>
      </w:r>
    </w:p>
    <w:p w14:paraId="5B4BAFD4" w14:textId="01BB562F" w:rsidR="00E83C19" w:rsidRPr="00786036" w:rsidRDefault="00786036" w:rsidP="00786036">
      <w:pPr>
        <w:pStyle w:val="Apakvirsraksti2lmenis"/>
        <w:ind w:left="0" w:firstLine="0"/>
        <w:rPr>
          <w:rFonts w:ascii="Arial" w:eastAsia="Times New Roman" w:hAnsi="Arial" w:cs="Times New Roman"/>
          <w:bCs w:val="0"/>
          <w:color w:val="auto"/>
          <w:sz w:val="16"/>
          <w:lang w:eastAsia="lv-LV"/>
        </w:rPr>
      </w:pPr>
      <w:r>
        <w:rPr>
          <w:rFonts w:ascii="Arial" w:eastAsia="Times New Roman" w:hAnsi="Arial" w:cs="Times New Roman"/>
          <w:bCs w:val="0"/>
          <w:color w:val="auto"/>
          <w:sz w:val="16"/>
          <w:lang w:eastAsia="lv-LV"/>
        </w:rPr>
        <w:tab/>
      </w:r>
      <w:r w:rsidR="00E83C19" w:rsidRPr="00786036">
        <w:rPr>
          <w:rFonts w:ascii="Arial" w:eastAsia="Times New Roman" w:hAnsi="Arial" w:cs="Times New Roman"/>
          <w:bCs w:val="0"/>
          <w:color w:val="auto"/>
          <w:sz w:val="16"/>
          <w:lang w:eastAsia="lv-LV"/>
        </w:rPr>
        <w:t xml:space="preserve">BTA kā personas datu apstrādes pārzinis apstrādā fizisko personu personas datus, ievērojot Eiropas Parlamenta un Padomes 2016.gada 27.aprīļa regulā 2016/679 par fizisku personu aizsardzību attiecībā uz personas datu apstrādi un šādu datu brīvu apriti un ar ko atceļ direktīvu 95/46/EK (Vispārīgā datu aizsardzības regula) un citos normatīvajos aktos noteiktās personas datu apstrādes prasības. </w:t>
      </w:r>
    </w:p>
    <w:p w14:paraId="01A537DA" w14:textId="77777777" w:rsidR="00E83C19" w:rsidRPr="00786036" w:rsidRDefault="00E83C19" w:rsidP="00E83C19">
      <w:pPr>
        <w:pStyle w:val="Apakvirsraksti2lmenis"/>
        <w:ind w:hanging="709"/>
        <w:rPr>
          <w:rFonts w:ascii="Arial" w:eastAsia="Times New Roman" w:hAnsi="Arial" w:cs="Times New Roman"/>
          <w:bCs w:val="0"/>
          <w:color w:val="auto"/>
          <w:sz w:val="16"/>
          <w:lang w:eastAsia="lv-LV"/>
        </w:rPr>
      </w:pPr>
      <w:r w:rsidRPr="00786036">
        <w:rPr>
          <w:rFonts w:ascii="Arial" w:eastAsia="Times New Roman" w:hAnsi="Arial" w:cs="Times New Roman"/>
          <w:bCs w:val="0"/>
          <w:color w:val="auto"/>
          <w:sz w:val="16"/>
          <w:lang w:eastAsia="lv-LV"/>
        </w:rPr>
        <w:t>BTA veikto personas datu apstrādes principi ir publiskoti BTA tīmekļvietnē www.bta.lv.</w:t>
      </w:r>
    </w:p>
    <w:p w14:paraId="215A6324" w14:textId="77777777" w:rsidR="00E83C19" w:rsidRPr="00455DA0" w:rsidRDefault="00E83C19" w:rsidP="00515ECB">
      <w:pPr>
        <w:ind w:firstLine="720"/>
        <w:jc w:val="both"/>
        <w:rPr>
          <w:rFonts w:ascii="Arial" w:hAnsi="Arial"/>
          <w:sz w:val="16"/>
        </w:rPr>
      </w:pPr>
    </w:p>
    <w:p w14:paraId="43A393F8" w14:textId="77777777" w:rsidR="00515ECB" w:rsidRDefault="00515ECB" w:rsidP="00515ECB">
      <w:pPr>
        <w:jc w:val="both"/>
        <w:rPr>
          <w:rFonts w:ascii="Arial" w:hAnsi="Arial" w:cs="Arial"/>
          <w:sz w:val="16"/>
          <w:szCs w:val="16"/>
        </w:rPr>
      </w:pPr>
    </w:p>
    <w:p w14:paraId="0BF5A549" w14:textId="77777777" w:rsidR="00C42B66" w:rsidRDefault="00C42B66" w:rsidP="00515ECB">
      <w:pPr>
        <w:jc w:val="both"/>
        <w:rPr>
          <w:rFonts w:ascii="Arial" w:hAnsi="Arial" w:cs="Arial"/>
          <w:sz w:val="16"/>
          <w:szCs w:val="16"/>
        </w:rPr>
      </w:pPr>
    </w:p>
    <w:p w14:paraId="4CD64163" w14:textId="77777777" w:rsidR="00C42B66" w:rsidRDefault="00C42B66" w:rsidP="00515ECB">
      <w:pPr>
        <w:jc w:val="both"/>
        <w:rPr>
          <w:rFonts w:ascii="Arial" w:hAnsi="Arial" w:cs="Arial"/>
          <w:sz w:val="16"/>
          <w:szCs w:val="16"/>
        </w:rPr>
      </w:pPr>
    </w:p>
    <w:p w14:paraId="14474B88" w14:textId="77777777" w:rsidR="00C42B66" w:rsidRDefault="00C42B66" w:rsidP="00515ECB">
      <w:pPr>
        <w:jc w:val="both"/>
        <w:rPr>
          <w:rFonts w:ascii="Arial" w:hAnsi="Arial" w:cs="Arial"/>
          <w:sz w:val="16"/>
          <w:szCs w:val="16"/>
        </w:rPr>
      </w:pPr>
    </w:p>
    <w:p w14:paraId="75705CB2" w14:textId="77777777" w:rsidR="00515ECB" w:rsidRPr="00455DA0" w:rsidRDefault="00515ECB" w:rsidP="00515ECB">
      <w:pPr>
        <w:jc w:val="both"/>
        <w:rPr>
          <w:rFonts w:ascii="Arial" w:hAnsi="Arial"/>
          <w:sz w:val="16"/>
        </w:rPr>
      </w:pPr>
      <w:r w:rsidRPr="007B636D">
        <w:rPr>
          <w:rFonts w:ascii="Arial" w:hAnsi="Arial" w:cs="Arial"/>
          <w:sz w:val="16"/>
          <w:szCs w:val="16"/>
        </w:rPr>
        <w:t>Šis pieteikums būs galvojuma apdrošināšanas līguma (polises) neatņemama sastāvdaļa.</w:t>
      </w:r>
    </w:p>
    <w:p w14:paraId="72A0FD11" w14:textId="77777777" w:rsidR="00515ECB" w:rsidRDefault="00515ECB" w:rsidP="00515ECB">
      <w:pPr>
        <w:jc w:val="both"/>
        <w:rPr>
          <w:rFonts w:ascii="Arial" w:hAnsi="Arial" w:cs="Arial"/>
          <w:sz w:val="16"/>
          <w:szCs w:val="16"/>
        </w:rPr>
      </w:pPr>
    </w:p>
    <w:p w14:paraId="25195E4D" w14:textId="77777777" w:rsidR="00515ECB" w:rsidRPr="008A6253" w:rsidRDefault="00515ECB" w:rsidP="00515ECB">
      <w:pPr>
        <w:jc w:val="both"/>
        <w:rPr>
          <w:rFonts w:ascii="Arial" w:hAnsi="Arial"/>
          <w:sz w:val="16"/>
          <w:szCs w:val="16"/>
        </w:rPr>
      </w:pPr>
      <w:r w:rsidRPr="008A6253">
        <w:rPr>
          <w:rFonts w:ascii="Arial" w:hAnsi="Arial" w:cs="Arial"/>
          <w:sz w:val="16"/>
          <w:szCs w:val="16"/>
        </w:rPr>
        <w:t xml:space="preserve"> </w:t>
      </w:r>
      <w:r w:rsidRPr="008A6253">
        <w:rPr>
          <w:rFonts w:ascii="Arial" w:hAnsi="Arial" w:cs="Arial"/>
          <w:b/>
          <w:sz w:val="16"/>
          <w:szCs w:val="16"/>
        </w:rPr>
        <w:t xml:space="preserve"> </w:t>
      </w:r>
      <w:r w:rsidRPr="008A6253">
        <w:rPr>
          <w:rFonts w:ascii="Arial" w:hAnsi="Arial"/>
          <w:sz w:val="16"/>
          <w:szCs w:val="16"/>
        </w:rPr>
        <w:t>Vieta un datums ……………………………………….</w:t>
      </w:r>
    </w:p>
    <w:p w14:paraId="594383D1" w14:textId="77777777" w:rsidR="00515ECB" w:rsidRPr="00455DA0" w:rsidRDefault="00515ECB" w:rsidP="00515ECB">
      <w:pPr>
        <w:rPr>
          <w:rFonts w:ascii="Arial" w:hAnsi="Arial"/>
        </w:rPr>
      </w:pPr>
      <w:r w:rsidRPr="00455DA0">
        <w:rPr>
          <w:rFonts w:ascii="Arial" w:hAnsi="Arial"/>
        </w:rPr>
        <w:t xml:space="preserve">_____________________________________       </w:t>
      </w:r>
      <w:r w:rsidRPr="00455DA0">
        <w:rPr>
          <w:rFonts w:ascii="Arial" w:hAnsi="Arial"/>
        </w:rPr>
        <w:tab/>
      </w:r>
      <w:r w:rsidRPr="00455DA0">
        <w:rPr>
          <w:rFonts w:ascii="Arial" w:hAnsi="Arial"/>
        </w:rPr>
        <w:tab/>
        <w:t xml:space="preserve">    ____________________*</w:t>
      </w:r>
    </w:p>
    <w:p w14:paraId="0E24CC95" w14:textId="77777777" w:rsidR="00515ECB" w:rsidRPr="00455DA0" w:rsidRDefault="00515ECB" w:rsidP="00515ECB">
      <w:pPr>
        <w:jc w:val="center"/>
        <w:rPr>
          <w:rFonts w:ascii="Arial" w:hAnsi="Arial"/>
          <w:sz w:val="12"/>
        </w:rPr>
      </w:pPr>
      <w:r w:rsidRPr="00455DA0">
        <w:rPr>
          <w:rFonts w:ascii="Arial" w:hAnsi="Arial"/>
          <w:sz w:val="12"/>
        </w:rPr>
        <w:t>( Vārds, uzvārds, ieņemamais amats)</w:t>
      </w:r>
      <w:r w:rsidRPr="00455DA0">
        <w:rPr>
          <w:rFonts w:ascii="Arial" w:hAnsi="Arial"/>
          <w:sz w:val="12"/>
        </w:rPr>
        <w:tab/>
      </w:r>
      <w:r w:rsidRPr="00455DA0">
        <w:rPr>
          <w:rFonts w:ascii="Arial" w:hAnsi="Arial"/>
          <w:sz w:val="12"/>
        </w:rPr>
        <w:tab/>
      </w:r>
      <w:r w:rsidRPr="00455DA0">
        <w:rPr>
          <w:rFonts w:ascii="Arial" w:hAnsi="Arial"/>
          <w:sz w:val="12"/>
        </w:rPr>
        <w:tab/>
      </w:r>
      <w:r w:rsidRPr="00455DA0">
        <w:rPr>
          <w:rFonts w:ascii="Arial" w:hAnsi="Arial"/>
          <w:sz w:val="12"/>
        </w:rPr>
        <w:tab/>
      </w:r>
      <w:r w:rsidRPr="00455DA0">
        <w:rPr>
          <w:rFonts w:ascii="Arial" w:hAnsi="Arial"/>
          <w:sz w:val="12"/>
        </w:rPr>
        <w:tab/>
      </w:r>
      <w:r w:rsidRPr="00455DA0">
        <w:rPr>
          <w:rFonts w:ascii="Arial" w:hAnsi="Arial"/>
          <w:sz w:val="12"/>
        </w:rPr>
        <w:tab/>
      </w:r>
      <w:r w:rsidRPr="00455DA0">
        <w:rPr>
          <w:rFonts w:ascii="Arial" w:hAnsi="Arial"/>
          <w:sz w:val="12"/>
        </w:rPr>
        <w:tab/>
        <w:t>(paraksts)</w:t>
      </w:r>
    </w:p>
    <w:p w14:paraId="34C939EF" w14:textId="77777777" w:rsidR="00515ECB" w:rsidRPr="00455DA0" w:rsidRDefault="00515ECB" w:rsidP="00515ECB">
      <w:pPr>
        <w:jc w:val="center"/>
        <w:rPr>
          <w:rFonts w:ascii="Arial" w:hAnsi="Arial"/>
          <w:sz w:val="12"/>
        </w:rPr>
      </w:pPr>
    </w:p>
    <w:p w14:paraId="26C05C71" w14:textId="4689E292" w:rsidR="00515ECB" w:rsidRPr="00455DA0" w:rsidRDefault="00515ECB" w:rsidP="00515ECB">
      <w:pPr>
        <w:jc w:val="right"/>
        <w:rPr>
          <w:rFonts w:ascii="Arial" w:hAnsi="Arial"/>
          <w:b/>
          <w:sz w:val="12"/>
        </w:rPr>
      </w:pPr>
      <w:r w:rsidRPr="00455DA0">
        <w:rPr>
          <w:rFonts w:ascii="Arial" w:hAnsi="Arial"/>
          <w:b/>
          <w:sz w:val="12"/>
        </w:rPr>
        <w:t xml:space="preserve">*Parakstīt </w:t>
      </w:r>
      <w:r w:rsidR="00186AA8" w:rsidRPr="007F7ED1">
        <w:rPr>
          <w:rFonts w:ascii="Arial" w:hAnsi="Arial"/>
          <w:b/>
          <w:sz w:val="12"/>
        </w:rPr>
        <w:t xml:space="preserve">elektroniski vai </w:t>
      </w:r>
      <w:r w:rsidRPr="007F7ED1">
        <w:rPr>
          <w:rFonts w:ascii="Arial" w:hAnsi="Arial"/>
          <w:b/>
          <w:sz w:val="12"/>
        </w:rPr>
        <w:t xml:space="preserve">LTRK </w:t>
      </w:r>
      <w:r w:rsidRPr="00455DA0">
        <w:rPr>
          <w:rFonts w:ascii="Arial" w:hAnsi="Arial"/>
          <w:b/>
          <w:sz w:val="12"/>
        </w:rPr>
        <w:t>darbinieka klātbūtnē (arī lapas otrā pusē un pielikumu)</w:t>
      </w:r>
      <w:r w:rsidRPr="00455DA0">
        <w:rPr>
          <w:rFonts w:ascii="Arial" w:hAnsi="Arial"/>
          <w:b/>
          <w:sz w:val="12"/>
        </w:rPr>
        <w:br w:type="page"/>
      </w:r>
    </w:p>
    <w:p w14:paraId="3CA733FE" w14:textId="77777777" w:rsidR="00515ECB" w:rsidRPr="00336347" w:rsidRDefault="00515ECB" w:rsidP="00515ECB">
      <w:pPr>
        <w:jc w:val="center"/>
        <w:rPr>
          <w:rFonts w:ascii="Tahoma" w:hAnsi="Tahoma" w:cs="Tahoma"/>
          <w:b/>
          <w:sz w:val="20"/>
        </w:rPr>
      </w:pPr>
      <w:r w:rsidRPr="00336347">
        <w:rPr>
          <w:rFonts w:ascii="Tahoma" w:hAnsi="Tahoma" w:cs="Tahoma"/>
          <w:b/>
          <w:sz w:val="20"/>
        </w:rPr>
        <w:lastRenderedPageBreak/>
        <w:t xml:space="preserve">Pielikums Nr. 1 </w:t>
      </w:r>
    </w:p>
    <w:p w14:paraId="7582620D" w14:textId="77777777" w:rsidR="00515ECB" w:rsidRDefault="00515ECB" w:rsidP="00515ECB">
      <w:pPr>
        <w:jc w:val="center"/>
        <w:rPr>
          <w:rFonts w:ascii="Arial" w:hAnsi="Arial"/>
          <w:sz w:val="18"/>
          <w:szCs w:val="18"/>
        </w:rPr>
      </w:pPr>
      <w:r w:rsidRPr="00F77D16">
        <w:rPr>
          <w:rFonts w:ascii="Arial" w:hAnsi="Arial"/>
          <w:sz w:val="18"/>
          <w:szCs w:val="18"/>
        </w:rPr>
        <w:t>iesniegumam ATA karnetes izsniegšanai un ATA karnetes turētāja finanšu saistību galvojuma apdrošināšanai</w:t>
      </w:r>
    </w:p>
    <w:p w14:paraId="25F87134" w14:textId="77777777" w:rsidR="00515ECB" w:rsidRDefault="00515ECB" w:rsidP="00515ECB">
      <w:pPr>
        <w:rPr>
          <w:rFonts w:ascii="Arial" w:hAnsi="Arial"/>
          <w:sz w:val="18"/>
          <w:szCs w:val="18"/>
        </w:rPr>
      </w:pPr>
    </w:p>
    <w:tbl>
      <w:tblPr>
        <w:tblW w:w="9314" w:type="dxa"/>
        <w:tblLayout w:type="fixed"/>
        <w:tblCellMar>
          <w:left w:w="80" w:type="dxa"/>
          <w:right w:w="80" w:type="dxa"/>
        </w:tblCellMar>
        <w:tblLook w:val="0000" w:firstRow="0" w:lastRow="0" w:firstColumn="0" w:lastColumn="0" w:noHBand="0" w:noVBand="0"/>
      </w:tblPr>
      <w:tblGrid>
        <w:gridCol w:w="789"/>
        <w:gridCol w:w="3280"/>
        <w:gridCol w:w="993"/>
        <w:gridCol w:w="950"/>
        <w:gridCol w:w="1176"/>
        <w:gridCol w:w="992"/>
        <w:gridCol w:w="1134"/>
      </w:tblGrid>
      <w:tr w:rsidR="00515ECB" w:rsidRPr="00455DA0" w14:paraId="144DBCC6" w14:textId="77777777" w:rsidTr="008F7C8C">
        <w:tc>
          <w:tcPr>
            <w:tcW w:w="789" w:type="dxa"/>
            <w:tcBorders>
              <w:top w:val="single" w:sz="6" w:space="0" w:color="auto"/>
              <w:left w:val="single" w:sz="6" w:space="0" w:color="auto"/>
              <w:bottom w:val="single" w:sz="6" w:space="0" w:color="auto"/>
              <w:right w:val="single" w:sz="6" w:space="0" w:color="auto"/>
            </w:tcBorders>
          </w:tcPr>
          <w:p w14:paraId="471BA1B2" w14:textId="77777777" w:rsidR="00515ECB" w:rsidRPr="00B853DA" w:rsidRDefault="00515ECB" w:rsidP="008F7C8C">
            <w:pPr>
              <w:rPr>
                <w:rFonts w:ascii="Arial" w:hAnsi="Arial"/>
                <w:sz w:val="12"/>
                <w:szCs w:val="14"/>
              </w:rPr>
            </w:pPr>
            <w:r w:rsidRPr="00B853DA">
              <w:rPr>
                <w:rFonts w:ascii="Arial" w:hAnsi="Arial"/>
                <w:sz w:val="12"/>
                <w:szCs w:val="14"/>
              </w:rPr>
              <w:br w:type="page"/>
              <w:t>Nr. p. k. pēc kārtas</w:t>
            </w:r>
          </w:p>
          <w:p w14:paraId="0A170049" w14:textId="77777777" w:rsidR="00515ECB" w:rsidRPr="00B853DA" w:rsidRDefault="00515ECB" w:rsidP="008F7C8C">
            <w:pPr>
              <w:rPr>
                <w:rFonts w:ascii="Arial" w:hAnsi="Arial"/>
                <w:sz w:val="12"/>
                <w:szCs w:val="14"/>
              </w:rPr>
            </w:pPr>
            <w:r w:rsidRPr="00B853DA">
              <w:rPr>
                <w:rFonts w:ascii="Arial" w:hAnsi="Arial"/>
                <w:sz w:val="12"/>
                <w:szCs w:val="14"/>
              </w:rPr>
              <w:t>(Item No.)</w:t>
            </w:r>
          </w:p>
        </w:tc>
        <w:tc>
          <w:tcPr>
            <w:tcW w:w="3280" w:type="dxa"/>
            <w:tcBorders>
              <w:top w:val="single" w:sz="6" w:space="0" w:color="auto"/>
              <w:left w:val="single" w:sz="6" w:space="0" w:color="auto"/>
              <w:bottom w:val="single" w:sz="6" w:space="0" w:color="auto"/>
              <w:right w:val="single" w:sz="6" w:space="0" w:color="auto"/>
            </w:tcBorders>
          </w:tcPr>
          <w:p w14:paraId="2F72A319" w14:textId="77777777" w:rsidR="00515ECB" w:rsidRPr="00455DA0" w:rsidRDefault="00515ECB" w:rsidP="008F7C8C">
            <w:pPr>
              <w:jc w:val="center"/>
              <w:rPr>
                <w:rFonts w:ascii="Arial" w:hAnsi="Arial"/>
                <w:sz w:val="14"/>
                <w:szCs w:val="14"/>
              </w:rPr>
            </w:pPr>
            <w:r w:rsidRPr="00455DA0">
              <w:rPr>
                <w:rFonts w:ascii="Arial" w:hAnsi="Arial"/>
                <w:sz w:val="14"/>
                <w:szCs w:val="14"/>
              </w:rPr>
              <w:t>Preču tirdzniecības nosaukums, un</w:t>
            </w:r>
            <w:r>
              <w:rPr>
                <w:rFonts w:ascii="Arial" w:hAnsi="Arial"/>
                <w:sz w:val="14"/>
                <w:szCs w:val="14"/>
              </w:rPr>
              <w:t xml:space="preserve"> </w:t>
            </w:r>
            <w:r w:rsidRPr="00455DA0">
              <w:rPr>
                <w:rFonts w:ascii="Arial" w:hAnsi="Arial"/>
                <w:sz w:val="14"/>
                <w:szCs w:val="14"/>
              </w:rPr>
              <w:t>zīmes un numuri (ja tādi ir)</w:t>
            </w:r>
          </w:p>
          <w:p w14:paraId="5BE7C0DC" w14:textId="77777777" w:rsidR="00515ECB" w:rsidRPr="00455DA0" w:rsidRDefault="00515ECB" w:rsidP="008F7C8C">
            <w:pPr>
              <w:jc w:val="center"/>
              <w:rPr>
                <w:rFonts w:ascii="Arial" w:hAnsi="Arial"/>
                <w:sz w:val="14"/>
                <w:szCs w:val="14"/>
              </w:rPr>
            </w:pPr>
          </w:p>
          <w:p w14:paraId="64DE9C66" w14:textId="77777777" w:rsidR="00515ECB" w:rsidRPr="00455DA0" w:rsidRDefault="00515ECB" w:rsidP="008F7C8C">
            <w:pPr>
              <w:jc w:val="center"/>
              <w:rPr>
                <w:rFonts w:ascii="Arial" w:hAnsi="Arial"/>
                <w:sz w:val="14"/>
                <w:szCs w:val="14"/>
              </w:rPr>
            </w:pPr>
            <w:r w:rsidRPr="00455DA0">
              <w:rPr>
                <w:rFonts w:ascii="Arial" w:hAnsi="Arial"/>
                <w:sz w:val="14"/>
                <w:szCs w:val="14"/>
              </w:rPr>
              <w:t>(Trade description of goods and marks and numbers, if any)</w:t>
            </w:r>
          </w:p>
        </w:tc>
        <w:tc>
          <w:tcPr>
            <w:tcW w:w="993" w:type="dxa"/>
            <w:tcBorders>
              <w:top w:val="single" w:sz="6" w:space="0" w:color="auto"/>
              <w:left w:val="single" w:sz="6" w:space="0" w:color="auto"/>
              <w:bottom w:val="single" w:sz="6" w:space="0" w:color="auto"/>
              <w:right w:val="single" w:sz="6" w:space="0" w:color="auto"/>
            </w:tcBorders>
          </w:tcPr>
          <w:p w14:paraId="4B22E526" w14:textId="77777777" w:rsidR="00515ECB" w:rsidRPr="00455DA0" w:rsidRDefault="00515ECB" w:rsidP="008F7C8C">
            <w:pPr>
              <w:jc w:val="center"/>
              <w:rPr>
                <w:rFonts w:ascii="Arial" w:hAnsi="Arial"/>
                <w:sz w:val="14"/>
                <w:szCs w:val="14"/>
              </w:rPr>
            </w:pPr>
            <w:r w:rsidRPr="00455DA0">
              <w:rPr>
                <w:rFonts w:ascii="Arial" w:hAnsi="Arial"/>
                <w:sz w:val="14"/>
                <w:szCs w:val="14"/>
              </w:rPr>
              <w:t>Gabalu skaits</w:t>
            </w:r>
          </w:p>
          <w:p w14:paraId="14BDB275" w14:textId="77777777" w:rsidR="00515ECB" w:rsidRPr="00455DA0" w:rsidRDefault="00515ECB" w:rsidP="008F7C8C">
            <w:pPr>
              <w:jc w:val="center"/>
              <w:rPr>
                <w:rFonts w:ascii="Arial" w:hAnsi="Arial"/>
                <w:sz w:val="14"/>
                <w:szCs w:val="14"/>
              </w:rPr>
            </w:pPr>
          </w:p>
          <w:p w14:paraId="4C73E933" w14:textId="77777777" w:rsidR="00515ECB" w:rsidRPr="00455DA0" w:rsidRDefault="00515ECB" w:rsidP="008F7C8C">
            <w:pPr>
              <w:jc w:val="center"/>
              <w:rPr>
                <w:rFonts w:ascii="Arial" w:hAnsi="Arial"/>
                <w:sz w:val="14"/>
                <w:szCs w:val="14"/>
              </w:rPr>
            </w:pPr>
            <w:r w:rsidRPr="00AD3C3B">
              <w:rPr>
                <w:rFonts w:ascii="Arial" w:hAnsi="Arial"/>
                <w:sz w:val="14"/>
                <w:szCs w:val="14"/>
              </w:rPr>
              <w:t>(Number of Pieces)</w:t>
            </w:r>
          </w:p>
        </w:tc>
        <w:tc>
          <w:tcPr>
            <w:tcW w:w="950" w:type="dxa"/>
            <w:tcBorders>
              <w:top w:val="single" w:sz="6" w:space="0" w:color="auto"/>
              <w:left w:val="single" w:sz="6" w:space="0" w:color="auto"/>
              <w:bottom w:val="single" w:sz="6" w:space="0" w:color="auto"/>
              <w:right w:val="single" w:sz="6" w:space="0" w:color="auto"/>
            </w:tcBorders>
          </w:tcPr>
          <w:p w14:paraId="15C63A4C" w14:textId="77777777" w:rsidR="00515ECB" w:rsidRPr="00455DA0" w:rsidRDefault="00515ECB" w:rsidP="008F7C8C">
            <w:pPr>
              <w:jc w:val="center"/>
              <w:rPr>
                <w:rFonts w:ascii="Arial" w:hAnsi="Arial"/>
                <w:sz w:val="14"/>
                <w:szCs w:val="14"/>
              </w:rPr>
            </w:pPr>
            <w:r w:rsidRPr="00455DA0">
              <w:rPr>
                <w:rFonts w:ascii="Arial" w:hAnsi="Arial"/>
                <w:sz w:val="14"/>
                <w:szCs w:val="14"/>
              </w:rPr>
              <w:t>Svars vai tilpums</w:t>
            </w:r>
          </w:p>
          <w:p w14:paraId="70B7373E" w14:textId="77777777" w:rsidR="00515ECB" w:rsidRPr="00455DA0" w:rsidRDefault="00515ECB" w:rsidP="008F7C8C">
            <w:pPr>
              <w:jc w:val="center"/>
              <w:rPr>
                <w:rFonts w:ascii="Arial" w:hAnsi="Arial"/>
                <w:sz w:val="14"/>
                <w:szCs w:val="14"/>
              </w:rPr>
            </w:pPr>
          </w:p>
          <w:p w14:paraId="3FCF4A39" w14:textId="77777777" w:rsidR="00515ECB" w:rsidRPr="00455DA0" w:rsidRDefault="00515ECB" w:rsidP="008F7C8C">
            <w:pPr>
              <w:jc w:val="center"/>
              <w:rPr>
                <w:rFonts w:ascii="Arial" w:hAnsi="Arial"/>
                <w:sz w:val="14"/>
                <w:szCs w:val="14"/>
              </w:rPr>
            </w:pPr>
            <w:r w:rsidRPr="00455DA0">
              <w:rPr>
                <w:rFonts w:ascii="Arial" w:hAnsi="Arial"/>
                <w:sz w:val="14"/>
                <w:szCs w:val="14"/>
              </w:rPr>
              <w:t>(Weight or Volume)</w:t>
            </w:r>
          </w:p>
        </w:tc>
        <w:tc>
          <w:tcPr>
            <w:tcW w:w="1176" w:type="dxa"/>
            <w:tcBorders>
              <w:top w:val="single" w:sz="6" w:space="0" w:color="auto"/>
              <w:left w:val="single" w:sz="6" w:space="0" w:color="auto"/>
              <w:bottom w:val="single" w:sz="6" w:space="0" w:color="auto"/>
              <w:right w:val="single" w:sz="6" w:space="0" w:color="auto"/>
            </w:tcBorders>
          </w:tcPr>
          <w:p w14:paraId="0E5F3A90" w14:textId="77777777" w:rsidR="00515ECB" w:rsidRPr="00455DA0" w:rsidRDefault="00515ECB" w:rsidP="008F7C8C">
            <w:pPr>
              <w:jc w:val="center"/>
              <w:rPr>
                <w:rFonts w:ascii="Arial" w:hAnsi="Arial"/>
                <w:sz w:val="14"/>
                <w:szCs w:val="14"/>
              </w:rPr>
            </w:pPr>
            <w:r w:rsidRPr="00455DA0">
              <w:rPr>
                <w:rFonts w:ascii="Arial" w:hAnsi="Arial"/>
                <w:sz w:val="14"/>
                <w:szCs w:val="14"/>
              </w:rPr>
              <w:t>Vērtība *</w:t>
            </w:r>
          </w:p>
          <w:p w14:paraId="76564F38" w14:textId="77777777" w:rsidR="00515ECB" w:rsidRPr="00455DA0" w:rsidRDefault="00515ECB" w:rsidP="008F7C8C">
            <w:pPr>
              <w:jc w:val="center"/>
              <w:rPr>
                <w:rFonts w:ascii="Arial" w:hAnsi="Arial"/>
                <w:sz w:val="14"/>
                <w:szCs w:val="14"/>
              </w:rPr>
            </w:pPr>
          </w:p>
          <w:p w14:paraId="682A1E4A" w14:textId="77777777" w:rsidR="00515ECB" w:rsidRPr="00455DA0" w:rsidRDefault="00515ECB" w:rsidP="008F7C8C">
            <w:pPr>
              <w:jc w:val="center"/>
              <w:rPr>
                <w:rFonts w:ascii="Arial" w:hAnsi="Arial"/>
                <w:sz w:val="14"/>
                <w:szCs w:val="14"/>
              </w:rPr>
            </w:pPr>
          </w:p>
          <w:p w14:paraId="32D8DBF8" w14:textId="77777777" w:rsidR="00515ECB" w:rsidRPr="00455DA0" w:rsidRDefault="00515ECB" w:rsidP="008F7C8C">
            <w:pPr>
              <w:jc w:val="center"/>
              <w:rPr>
                <w:rFonts w:ascii="Arial" w:hAnsi="Arial"/>
                <w:sz w:val="14"/>
                <w:szCs w:val="14"/>
              </w:rPr>
            </w:pPr>
            <w:r w:rsidRPr="00455DA0">
              <w:rPr>
                <w:rFonts w:ascii="Arial" w:hAnsi="Arial"/>
                <w:sz w:val="14"/>
                <w:szCs w:val="14"/>
              </w:rPr>
              <w:t>(Value)</w:t>
            </w:r>
          </w:p>
        </w:tc>
        <w:tc>
          <w:tcPr>
            <w:tcW w:w="992" w:type="dxa"/>
            <w:tcBorders>
              <w:top w:val="single" w:sz="6" w:space="0" w:color="auto"/>
              <w:left w:val="single" w:sz="6" w:space="0" w:color="auto"/>
              <w:bottom w:val="single" w:sz="6" w:space="0" w:color="auto"/>
            </w:tcBorders>
          </w:tcPr>
          <w:p w14:paraId="447B7FD3" w14:textId="77777777" w:rsidR="00515ECB" w:rsidRPr="00455DA0" w:rsidRDefault="00515ECB" w:rsidP="008F7C8C">
            <w:pPr>
              <w:jc w:val="center"/>
              <w:rPr>
                <w:rFonts w:ascii="Arial" w:hAnsi="Arial"/>
                <w:sz w:val="14"/>
                <w:szCs w:val="14"/>
              </w:rPr>
            </w:pPr>
            <w:r w:rsidRPr="00455DA0">
              <w:rPr>
                <w:rFonts w:ascii="Arial" w:hAnsi="Arial"/>
                <w:sz w:val="14"/>
                <w:szCs w:val="14"/>
              </w:rPr>
              <w:t>Izcelsmes valsts **</w:t>
            </w:r>
          </w:p>
          <w:p w14:paraId="50E3AD79" w14:textId="77777777" w:rsidR="00515ECB" w:rsidRPr="00455DA0" w:rsidRDefault="00515ECB" w:rsidP="008F7C8C">
            <w:pPr>
              <w:jc w:val="center"/>
              <w:rPr>
                <w:rFonts w:ascii="Arial" w:hAnsi="Arial"/>
                <w:sz w:val="14"/>
                <w:szCs w:val="14"/>
              </w:rPr>
            </w:pPr>
          </w:p>
          <w:p w14:paraId="4982E368" w14:textId="77777777" w:rsidR="00515ECB" w:rsidRPr="00455DA0" w:rsidRDefault="00515ECB" w:rsidP="008F7C8C">
            <w:pPr>
              <w:jc w:val="center"/>
              <w:rPr>
                <w:rFonts w:ascii="Arial" w:hAnsi="Arial"/>
                <w:sz w:val="14"/>
                <w:szCs w:val="14"/>
              </w:rPr>
            </w:pPr>
            <w:r w:rsidRPr="00455DA0">
              <w:rPr>
                <w:rFonts w:ascii="Arial" w:hAnsi="Arial"/>
                <w:sz w:val="14"/>
                <w:szCs w:val="14"/>
              </w:rPr>
              <w:t>(</w:t>
            </w:r>
            <w:r>
              <w:rPr>
                <w:rFonts w:ascii="Arial" w:hAnsi="Arial"/>
                <w:sz w:val="14"/>
                <w:szCs w:val="14"/>
              </w:rPr>
              <w:t>Country of Origin</w:t>
            </w:r>
            <w:r w:rsidRPr="00455DA0">
              <w:rPr>
                <w:rFonts w:ascii="Arial" w:hAnsi="Arial"/>
                <w:sz w:val="14"/>
                <w:szCs w:val="14"/>
              </w:rPr>
              <w:t>)</w:t>
            </w:r>
          </w:p>
        </w:tc>
        <w:tc>
          <w:tcPr>
            <w:tcW w:w="1134" w:type="dxa"/>
            <w:tcBorders>
              <w:top w:val="single" w:sz="4" w:space="0" w:color="auto"/>
              <w:left w:val="single" w:sz="4" w:space="0" w:color="auto"/>
              <w:bottom w:val="single" w:sz="6" w:space="0" w:color="auto"/>
              <w:right w:val="single" w:sz="4" w:space="0" w:color="auto"/>
            </w:tcBorders>
          </w:tcPr>
          <w:p w14:paraId="3D5AEE90" w14:textId="77777777" w:rsidR="00515ECB" w:rsidRPr="00455DA0" w:rsidRDefault="00515ECB" w:rsidP="008F7C8C">
            <w:pPr>
              <w:jc w:val="center"/>
              <w:rPr>
                <w:rFonts w:ascii="Arial" w:hAnsi="Arial"/>
                <w:sz w:val="14"/>
                <w:szCs w:val="14"/>
              </w:rPr>
            </w:pPr>
            <w:r w:rsidRPr="00455DA0">
              <w:rPr>
                <w:rFonts w:ascii="Arial" w:hAnsi="Arial"/>
                <w:sz w:val="14"/>
                <w:szCs w:val="14"/>
              </w:rPr>
              <w:t>Aizpilda</w:t>
            </w:r>
          </w:p>
          <w:p w14:paraId="647EE5B9" w14:textId="77777777" w:rsidR="00515ECB" w:rsidRPr="00455DA0" w:rsidRDefault="00515ECB" w:rsidP="008F7C8C">
            <w:pPr>
              <w:jc w:val="center"/>
              <w:rPr>
                <w:rFonts w:ascii="Arial" w:hAnsi="Arial"/>
                <w:sz w:val="14"/>
                <w:szCs w:val="14"/>
              </w:rPr>
            </w:pPr>
            <w:r w:rsidRPr="00455DA0">
              <w:rPr>
                <w:rFonts w:ascii="Arial" w:hAnsi="Arial"/>
                <w:sz w:val="14"/>
                <w:szCs w:val="14"/>
              </w:rPr>
              <w:t>Muitas iestādes</w:t>
            </w:r>
          </w:p>
          <w:p w14:paraId="733FDB1F" w14:textId="77777777" w:rsidR="00515ECB" w:rsidRPr="00455DA0" w:rsidRDefault="00515ECB" w:rsidP="008F7C8C">
            <w:pPr>
              <w:jc w:val="center"/>
              <w:rPr>
                <w:rFonts w:ascii="Arial" w:hAnsi="Arial"/>
                <w:sz w:val="14"/>
                <w:szCs w:val="14"/>
              </w:rPr>
            </w:pPr>
            <w:r w:rsidRPr="00455DA0">
              <w:rPr>
                <w:rFonts w:ascii="Arial" w:hAnsi="Arial"/>
                <w:sz w:val="14"/>
                <w:szCs w:val="14"/>
              </w:rPr>
              <w:t>(For Customs Use</w:t>
            </w:r>
          </w:p>
          <w:p w14:paraId="73C62A32" w14:textId="77777777" w:rsidR="00515ECB" w:rsidRPr="00455DA0" w:rsidRDefault="00515ECB" w:rsidP="008F7C8C">
            <w:pPr>
              <w:jc w:val="center"/>
              <w:rPr>
                <w:rFonts w:ascii="Arial" w:hAnsi="Arial"/>
                <w:sz w:val="14"/>
                <w:szCs w:val="14"/>
              </w:rPr>
            </w:pPr>
            <w:r w:rsidRPr="00455DA0">
              <w:rPr>
                <w:rFonts w:ascii="Arial" w:hAnsi="Arial"/>
                <w:sz w:val="14"/>
                <w:szCs w:val="14"/>
              </w:rPr>
              <w:t>Identification marks)</w:t>
            </w:r>
          </w:p>
        </w:tc>
      </w:tr>
      <w:tr w:rsidR="00515ECB" w:rsidRPr="00455DA0" w14:paraId="4992A62B" w14:textId="77777777" w:rsidTr="008F7C8C">
        <w:tc>
          <w:tcPr>
            <w:tcW w:w="789" w:type="dxa"/>
            <w:tcBorders>
              <w:top w:val="single" w:sz="6" w:space="0" w:color="auto"/>
              <w:left w:val="single" w:sz="6" w:space="0" w:color="auto"/>
              <w:bottom w:val="single" w:sz="6" w:space="0" w:color="auto"/>
              <w:right w:val="single" w:sz="6" w:space="0" w:color="auto"/>
            </w:tcBorders>
          </w:tcPr>
          <w:p w14:paraId="054FAE1B" w14:textId="77777777" w:rsidR="00515ECB" w:rsidRPr="00455DA0" w:rsidRDefault="00515ECB" w:rsidP="008F7C8C">
            <w:pPr>
              <w:jc w:val="center"/>
              <w:rPr>
                <w:rFonts w:ascii="Arial" w:hAnsi="Arial"/>
                <w:sz w:val="16"/>
              </w:rPr>
            </w:pPr>
            <w:r w:rsidRPr="00455DA0">
              <w:rPr>
                <w:rFonts w:ascii="Arial" w:hAnsi="Arial"/>
                <w:sz w:val="16"/>
              </w:rPr>
              <w:t>1</w:t>
            </w:r>
          </w:p>
        </w:tc>
        <w:tc>
          <w:tcPr>
            <w:tcW w:w="3280" w:type="dxa"/>
            <w:tcBorders>
              <w:top w:val="single" w:sz="6" w:space="0" w:color="auto"/>
              <w:left w:val="single" w:sz="6" w:space="0" w:color="auto"/>
              <w:bottom w:val="single" w:sz="6" w:space="0" w:color="auto"/>
              <w:right w:val="single" w:sz="6" w:space="0" w:color="auto"/>
            </w:tcBorders>
          </w:tcPr>
          <w:p w14:paraId="5CD701CC" w14:textId="77777777" w:rsidR="00515ECB" w:rsidRPr="00455DA0" w:rsidRDefault="00515ECB" w:rsidP="008F7C8C">
            <w:pPr>
              <w:jc w:val="center"/>
              <w:rPr>
                <w:rFonts w:ascii="Arial" w:hAnsi="Arial"/>
                <w:sz w:val="16"/>
              </w:rPr>
            </w:pPr>
            <w:r w:rsidRPr="00455DA0">
              <w:rPr>
                <w:rFonts w:ascii="Arial" w:hAnsi="Arial"/>
                <w:sz w:val="16"/>
              </w:rPr>
              <w:t>2</w:t>
            </w:r>
          </w:p>
        </w:tc>
        <w:tc>
          <w:tcPr>
            <w:tcW w:w="993" w:type="dxa"/>
            <w:tcBorders>
              <w:top w:val="single" w:sz="6" w:space="0" w:color="auto"/>
              <w:left w:val="single" w:sz="6" w:space="0" w:color="auto"/>
              <w:bottom w:val="single" w:sz="6" w:space="0" w:color="auto"/>
              <w:right w:val="single" w:sz="6" w:space="0" w:color="auto"/>
            </w:tcBorders>
          </w:tcPr>
          <w:p w14:paraId="3F6CCD98" w14:textId="77777777" w:rsidR="00515ECB" w:rsidRPr="00455DA0" w:rsidRDefault="00515ECB" w:rsidP="008F7C8C">
            <w:pPr>
              <w:jc w:val="center"/>
              <w:rPr>
                <w:rFonts w:ascii="Arial" w:hAnsi="Arial"/>
                <w:sz w:val="16"/>
              </w:rPr>
            </w:pPr>
            <w:r w:rsidRPr="00455DA0">
              <w:rPr>
                <w:rFonts w:ascii="Arial" w:hAnsi="Arial"/>
                <w:sz w:val="16"/>
              </w:rPr>
              <w:t>3</w:t>
            </w:r>
          </w:p>
        </w:tc>
        <w:tc>
          <w:tcPr>
            <w:tcW w:w="950" w:type="dxa"/>
            <w:tcBorders>
              <w:top w:val="single" w:sz="6" w:space="0" w:color="auto"/>
              <w:left w:val="single" w:sz="6" w:space="0" w:color="auto"/>
              <w:bottom w:val="single" w:sz="6" w:space="0" w:color="auto"/>
              <w:right w:val="single" w:sz="6" w:space="0" w:color="auto"/>
            </w:tcBorders>
          </w:tcPr>
          <w:p w14:paraId="4C181BEE" w14:textId="77777777" w:rsidR="00515ECB" w:rsidRPr="00455DA0" w:rsidRDefault="00515ECB" w:rsidP="008F7C8C">
            <w:pPr>
              <w:jc w:val="center"/>
              <w:rPr>
                <w:rFonts w:ascii="Arial" w:hAnsi="Arial"/>
                <w:sz w:val="16"/>
              </w:rPr>
            </w:pPr>
            <w:r w:rsidRPr="00455DA0">
              <w:rPr>
                <w:rFonts w:ascii="Arial" w:hAnsi="Arial"/>
                <w:sz w:val="16"/>
              </w:rPr>
              <w:t>4</w:t>
            </w:r>
          </w:p>
        </w:tc>
        <w:tc>
          <w:tcPr>
            <w:tcW w:w="1176" w:type="dxa"/>
            <w:tcBorders>
              <w:top w:val="single" w:sz="6" w:space="0" w:color="auto"/>
              <w:left w:val="single" w:sz="6" w:space="0" w:color="auto"/>
              <w:bottom w:val="single" w:sz="6" w:space="0" w:color="auto"/>
              <w:right w:val="single" w:sz="6" w:space="0" w:color="auto"/>
            </w:tcBorders>
          </w:tcPr>
          <w:p w14:paraId="53F45FE3" w14:textId="77777777" w:rsidR="00515ECB" w:rsidRPr="00455DA0" w:rsidRDefault="00515ECB" w:rsidP="008F7C8C">
            <w:pPr>
              <w:jc w:val="center"/>
              <w:rPr>
                <w:rFonts w:ascii="Arial" w:hAnsi="Arial"/>
                <w:sz w:val="16"/>
              </w:rPr>
            </w:pPr>
            <w:r w:rsidRPr="00455DA0">
              <w:rPr>
                <w:rFonts w:ascii="Arial" w:hAnsi="Arial"/>
                <w:sz w:val="16"/>
              </w:rPr>
              <w:t>5</w:t>
            </w:r>
          </w:p>
        </w:tc>
        <w:tc>
          <w:tcPr>
            <w:tcW w:w="992" w:type="dxa"/>
            <w:tcBorders>
              <w:top w:val="single" w:sz="6" w:space="0" w:color="auto"/>
              <w:left w:val="single" w:sz="6" w:space="0" w:color="auto"/>
              <w:bottom w:val="single" w:sz="6" w:space="0" w:color="auto"/>
            </w:tcBorders>
          </w:tcPr>
          <w:p w14:paraId="610F6CEB" w14:textId="77777777" w:rsidR="00515ECB" w:rsidRPr="00455DA0" w:rsidRDefault="00515ECB" w:rsidP="008F7C8C">
            <w:pPr>
              <w:jc w:val="center"/>
              <w:rPr>
                <w:rFonts w:ascii="Arial" w:hAnsi="Arial"/>
                <w:sz w:val="16"/>
              </w:rPr>
            </w:pPr>
            <w:r w:rsidRPr="00455DA0">
              <w:rPr>
                <w:rFonts w:ascii="Arial" w:hAnsi="Arial"/>
                <w:sz w:val="16"/>
              </w:rPr>
              <w:t>6</w:t>
            </w:r>
          </w:p>
        </w:tc>
        <w:tc>
          <w:tcPr>
            <w:tcW w:w="1134" w:type="dxa"/>
            <w:tcBorders>
              <w:top w:val="single" w:sz="6" w:space="0" w:color="auto"/>
              <w:left w:val="single" w:sz="4" w:space="0" w:color="auto"/>
              <w:bottom w:val="single" w:sz="6" w:space="0" w:color="auto"/>
              <w:right w:val="single" w:sz="4" w:space="0" w:color="auto"/>
            </w:tcBorders>
          </w:tcPr>
          <w:p w14:paraId="27D24AF7" w14:textId="77777777" w:rsidR="00515ECB" w:rsidRPr="00455DA0" w:rsidRDefault="00515ECB" w:rsidP="008F7C8C">
            <w:pPr>
              <w:jc w:val="center"/>
              <w:rPr>
                <w:rFonts w:ascii="Arial" w:hAnsi="Arial"/>
                <w:sz w:val="16"/>
              </w:rPr>
            </w:pPr>
            <w:r w:rsidRPr="00455DA0">
              <w:rPr>
                <w:rFonts w:ascii="Arial" w:hAnsi="Arial"/>
                <w:sz w:val="16"/>
              </w:rPr>
              <w:t>7</w:t>
            </w:r>
          </w:p>
        </w:tc>
      </w:tr>
      <w:tr w:rsidR="00515ECB" w:rsidRPr="00455DA0" w14:paraId="12531E17" w14:textId="77777777" w:rsidTr="008F7C8C">
        <w:tc>
          <w:tcPr>
            <w:tcW w:w="789" w:type="dxa"/>
            <w:tcBorders>
              <w:top w:val="single" w:sz="6" w:space="0" w:color="auto"/>
              <w:left w:val="single" w:sz="6" w:space="0" w:color="auto"/>
              <w:bottom w:val="single" w:sz="6" w:space="0" w:color="auto"/>
              <w:right w:val="single" w:sz="6" w:space="0" w:color="auto"/>
            </w:tcBorders>
          </w:tcPr>
          <w:p w14:paraId="19FDA18E" w14:textId="77777777" w:rsidR="00515ECB" w:rsidRPr="00455DA0" w:rsidRDefault="00515ECB" w:rsidP="008F7C8C">
            <w:pPr>
              <w:jc w:val="center"/>
              <w:rPr>
                <w:rFonts w:ascii="Arial" w:hAnsi="Arial"/>
              </w:rPr>
            </w:pPr>
          </w:p>
        </w:tc>
        <w:tc>
          <w:tcPr>
            <w:tcW w:w="3280" w:type="dxa"/>
            <w:tcBorders>
              <w:top w:val="single" w:sz="6" w:space="0" w:color="auto"/>
              <w:left w:val="single" w:sz="6" w:space="0" w:color="auto"/>
              <w:bottom w:val="single" w:sz="6" w:space="0" w:color="auto"/>
              <w:right w:val="single" w:sz="6" w:space="0" w:color="auto"/>
            </w:tcBorders>
          </w:tcPr>
          <w:p w14:paraId="322B8793" w14:textId="77777777" w:rsidR="00515ECB" w:rsidRPr="00455DA0" w:rsidRDefault="00515ECB" w:rsidP="008F7C8C">
            <w:pPr>
              <w:rPr>
                <w:rFonts w:ascii="Arial" w:hAnsi="Arial"/>
              </w:rPr>
            </w:pPr>
          </w:p>
        </w:tc>
        <w:tc>
          <w:tcPr>
            <w:tcW w:w="993" w:type="dxa"/>
            <w:tcBorders>
              <w:top w:val="single" w:sz="6" w:space="0" w:color="auto"/>
              <w:left w:val="single" w:sz="6" w:space="0" w:color="auto"/>
              <w:bottom w:val="single" w:sz="6" w:space="0" w:color="auto"/>
              <w:right w:val="single" w:sz="6" w:space="0" w:color="auto"/>
            </w:tcBorders>
          </w:tcPr>
          <w:p w14:paraId="4AFCD4B7" w14:textId="77777777" w:rsidR="00515ECB" w:rsidRPr="00455DA0" w:rsidRDefault="00515ECB" w:rsidP="008F7C8C">
            <w:pPr>
              <w:jc w:val="center"/>
              <w:rPr>
                <w:rFonts w:ascii="Arial" w:hAnsi="Arial"/>
              </w:rPr>
            </w:pPr>
          </w:p>
        </w:tc>
        <w:tc>
          <w:tcPr>
            <w:tcW w:w="950" w:type="dxa"/>
            <w:tcBorders>
              <w:top w:val="single" w:sz="6" w:space="0" w:color="auto"/>
              <w:left w:val="single" w:sz="6" w:space="0" w:color="auto"/>
              <w:bottom w:val="single" w:sz="6" w:space="0" w:color="auto"/>
              <w:right w:val="single" w:sz="6" w:space="0" w:color="auto"/>
            </w:tcBorders>
          </w:tcPr>
          <w:p w14:paraId="607940CD" w14:textId="77777777" w:rsidR="00515ECB" w:rsidRPr="00455DA0" w:rsidRDefault="00515ECB" w:rsidP="008F7C8C">
            <w:pPr>
              <w:jc w:val="center"/>
              <w:rPr>
                <w:rFonts w:ascii="Arial" w:hAnsi="Arial"/>
              </w:rPr>
            </w:pPr>
          </w:p>
        </w:tc>
        <w:tc>
          <w:tcPr>
            <w:tcW w:w="1176" w:type="dxa"/>
            <w:tcBorders>
              <w:top w:val="single" w:sz="6" w:space="0" w:color="auto"/>
              <w:left w:val="single" w:sz="6" w:space="0" w:color="auto"/>
              <w:bottom w:val="single" w:sz="6" w:space="0" w:color="auto"/>
              <w:right w:val="single" w:sz="6" w:space="0" w:color="auto"/>
            </w:tcBorders>
          </w:tcPr>
          <w:p w14:paraId="26B7EDE3" w14:textId="77777777" w:rsidR="00515ECB" w:rsidRPr="00455DA0" w:rsidRDefault="00515ECB" w:rsidP="008F7C8C">
            <w:pPr>
              <w:jc w:val="center"/>
              <w:rPr>
                <w:rFonts w:ascii="Arial" w:hAnsi="Arial"/>
              </w:rPr>
            </w:pPr>
          </w:p>
        </w:tc>
        <w:tc>
          <w:tcPr>
            <w:tcW w:w="992" w:type="dxa"/>
            <w:tcBorders>
              <w:top w:val="single" w:sz="6" w:space="0" w:color="auto"/>
              <w:left w:val="single" w:sz="6" w:space="0" w:color="auto"/>
              <w:bottom w:val="single" w:sz="6" w:space="0" w:color="auto"/>
            </w:tcBorders>
          </w:tcPr>
          <w:p w14:paraId="792DE924" w14:textId="77777777" w:rsidR="00515ECB" w:rsidRPr="00455DA0" w:rsidRDefault="00515ECB" w:rsidP="008F7C8C">
            <w:pPr>
              <w:jc w:val="center"/>
              <w:rPr>
                <w:rFonts w:ascii="Arial" w:hAnsi="Arial"/>
              </w:rPr>
            </w:pPr>
          </w:p>
        </w:tc>
        <w:tc>
          <w:tcPr>
            <w:tcW w:w="1134" w:type="dxa"/>
            <w:tcBorders>
              <w:top w:val="single" w:sz="6" w:space="0" w:color="auto"/>
              <w:left w:val="single" w:sz="4" w:space="0" w:color="auto"/>
              <w:bottom w:val="single" w:sz="6" w:space="0" w:color="auto"/>
              <w:right w:val="single" w:sz="4" w:space="0" w:color="auto"/>
            </w:tcBorders>
          </w:tcPr>
          <w:p w14:paraId="7155F573" w14:textId="77777777" w:rsidR="00515ECB" w:rsidRPr="00455DA0" w:rsidRDefault="00515ECB" w:rsidP="008F7C8C">
            <w:pPr>
              <w:jc w:val="center"/>
              <w:rPr>
                <w:rFonts w:ascii="Arial" w:hAnsi="Arial"/>
              </w:rPr>
            </w:pPr>
          </w:p>
          <w:p w14:paraId="09B621DC" w14:textId="77777777" w:rsidR="00515ECB" w:rsidRPr="00455DA0" w:rsidRDefault="00515ECB" w:rsidP="008F7C8C">
            <w:pPr>
              <w:jc w:val="center"/>
              <w:rPr>
                <w:rFonts w:ascii="Arial" w:hAnsi="Arial"/>
              </w:rPr>
            </w:pPr>
          </w:p>
          <w:p w14:paraId="2B3DA9BF" w14:textId="77777777" w:rsidR="00515ECB" w:rsidRPr="00455DA0" w:rsidRDefault="00515ECB" w:rsidP="008F7C8C">
            <w:pPr>
              <w:jc w:val="center"/>
              <w:rPr>
                <w:rFonts w:ascii="Arial" w:hAnsi="Arial"/>
              </w:rPr>
            </w:pPr>
          </w:p>
          <w:p w14:paraId="77A5E065" w14:textId="77777777" w:rsidR="00515ECB" w:rsidRPr="00455DA0" w:rsidRDefault="00515ECB" w:rsidP="008F7C8C">
            <w:pPr>
              <w:jc w:val="center"/>
              <w:rPr>
                <w:rFonts w:ascii="Arial" w:hAnsi="Arial"/>
              </w:rPr>
            </w:pPr>
          </w:p>
          <w:p w14:paraId="319E84FE" w14:textId="77777777" w:rsidR="00515ECB" w:rsidRPr="00455DA0" w:rsidRDefault="00515ECB" w:rsidP="008F7C8C">
            <w:pPr>
              <w:jc w:val="center"/>
              <w:rPr>
                <w:rFonts w:ascii="Arial" w:hAnsi="Arial"/>
              </w:rPr>
            </w:pPr>
          </w:p>
          <w:p w14:paraId="2960D952" w14:textId="77777777" w:rsidR="00515ECB" w:rsidRPr="00455DA0" w:rsidRDefault="00515ECB" w:rsidP="008F7C8C">
            <w:pPr>
              <w:jc w:val="center"/>
              <w:rPr>
                <w:rFonts w:ascii="Arial" w:hAnsi="Arial"/>
              </w:rPr>
            </w:pPr>
          </w:p>
          <w:p w14:paraId="037DD87D" w14:textId="77777777" w:rsidR="00515ECB" w:rsidRPr="00455DA0" w:rsidRDefault="00515ECB" w:rsidP="008F7C8C">
            <w:pPr>
              <w:jc w:val="center"/>
              <w:rPr>
                <w:rFonts w:ascii="Arial" w:hAnsi="Arial"/>
              </w:rPr>
            </w:pPr>
          </w:p>
          <w:p w14:paraId="0DE6E1A5" w14:textId="77777777" w:rsidR="00515ECB" w:rsidRPr="00455DA0" w:rsidRDefault="00515ECB" w:rsidP="008F7C8C">
            <w:pPr>
              <w:jc w:val="center"/>
              <w:rPr>
                <w:rFonts w:ascii="Arial" w:hAnsi="Arial"/>
              </w:rPr>
            </w:pPr>
          </w:p>
          <w:p w14:paraId="6D6B2D30" w14:textId="77777777" w:rsidR="00515ECB" w:rsidRPr="00455DA0" w:rsidRDefault="00515ECB" w:rsidP="008F7C8C">
            <w:pPr>
              <w:jc w:val="center"/>
              <w:rPr>
                <w:rFonts w:ascii="Arial" w:hAnsi="Arial"/>
              </w:rPr>
            </w:pPr>
          </w:p>
          <w:p w14:paraId="43B177C2" w14:textId="77777777" w:rsidR="00515ECB" w:rsidRPr="00455DA0" w:rsidRDefault="00515ECB" w:rsidP="008F7C8C">
            <w:pPr>
              <w:jc w:val="center"/>
              <w:rPr>
                <w:rFonts w:ascii="Arial" w:hAnsi="Arial"/>
              </w:rPr>
            </w:pPr>
          </w:p>
          <w:p w14:paraId="0A4C27EB" w14:textId="77777777" w:rsidR="00515ECB" w:rsidRPr="00455DA0" w:rsidRDefault="00515ECB" w:rsidP="008F7C8C">
            <w:pPr>
              <w:jc w:val="center"/>
              <w:rPr>
                <w:rFonts w:ascii="Arial" w:hAnsi="Arial"/>
              </w:rPr>
            </w:pPr>
          </w:p>
          <w:p w14:paraId="26A41F11" w14:textId="77777777" w:rsidR="00515ECB" w:rsidRPr="00455DA0" w:rsidRDefault="00515ECB" w:rsidP="008F7C8C">
            <w:pPr>
              <w:jc w:val="center"/>
              <w:rPr>
                <w:rFonts w:ascii="Arial" w:hAnsi="Arial"/>
              </w:rPr>
            </w:pPr>
          </w:p>
          <w:p w14:paraId="0148879A" w14:textId="77777777" w:rsidR="00515ECB" w:rsidRPr="00455DA0" w:rsidRDefault="00515ECB" w:rsidP="008F7C8C">
            <w:pPr>
              <w:jc w:val="center"/>
              <w:rPr>
                <w:rFonts w:ascii="Arial" w:hAnsi="Arial"/>
              </w:rPr>
            </w:pPr>
          </w:p>
          <w:p w14:paraId="5686C9CE" w14:textId="77777777" w:rsidR="00515ECB" w:rsidRPr="00455DA0" w:rsidRDefault="00515ECB" w:rsidP="008F7C8C">
            <w:pPr>
              <w:jc w:val="center"/>
              <w:rPr>
                <w:rFonts w:ascii="Arial" w:hAnsi="Arial"/>
              </w:rPr>
            </w:pPr>
          </w:p>
          <w:p w14:paraId="0BF8B9C9" w14:textId="77777777" w:rsidR="00515ECB" w:rsidRPr="00455DA0" w:rsidRDefault="00515ECB" w:rsidP="008F7C8C">
            <w:pPr>
              <w:jc w:val="center"/>
              <w:rPr>
                <w:rFonts w:ascii="Arial" w:hAnsi="Arial"/>
              </w:rPr>
            </w:pPr>
          </w:p>
          <w:p w14:paraId="5FFBF9B5" w14:textId="77777777" w:rsidR="00515ECB" w:rsidRPr="00455DA0" w:rsidRDefault="00515ECB" w:rsidP="008F7C8C">
            <w:pPr>
              <w:jc w:val="center"/>
              <w:rPr>
                <w:rFonts w:ascii="Arial" w:hAnsi="Arial"/>
              </w:rPr>
            </w:pPr>
          </w:p>
          <w:p w14:paraId="60A77C9A" w14:textId="77777777" w:rsidR="00515ECB" w:rsidRPr="00455DA0" w:rsidRDefault="00515ECB" w:rsidP="008F7C8C">
            <w:pPr>
              <w:jc w:val="center"/>
              <w:rPr>
                <w:rFonts w:ascii="Arial" w:hAnsi="Arial"/>
              </w:rPr>
            </w:pPr>
          </w:p>
          <w:p w14:paraId="146416B6" w14:textId="77777777" w:rsidR="00515ECB" w:rsidRPr="00455DA0" w:rsidRDefault="00515ECB" w:rsidP="008F7C8C">
            <w:pPr>
              <w:jc w:val="center"/>
              <w:rPr>
                <w:rFonts w:ascii="Arial" w:hAnsi="Arial"/>
              </w:rPr>
            </w:pPr>
          </w:p>
          <w:p w14:paraId="5EC7F3C5" w14:textId="77777777" w:rsidR="00515ECB" w:rsidRPr="00455DA0" w:rsidRDefault="00515ECB" w:rsidP="008F7C8C">
            <w:pPr>
              <w:jc w:val="center"/>
              <w:rPr>
                <w:rFonts w:ascii="Arial" w:hAnsi="Arial"/>
              </w:rPr>
            </w:pPr>
          </w:p>
          <w:p w14:paraId="37DFBA7D" w14:textId="77777777" w:rsidR="00515ECB" w:rsidRDefault="00515ECB" w:rsidP="008F7C8C">
            <w:pPr>
              <w:jc w:val="center"/>
              <w:rPr>
                <w:rFonts w:ascii="Arial" w:hAnsi="Arial"/>
              </w:rPr>
            </w:pPr>
          </w:p>
          <w:p w14:paraId="1D0212CC" w14:textId="77777777" w:rsidR="00515ECB" w:rsidRDefault="00515ECB" w:rsidP="008F7C8C">
            <w:pPr>
              <w:jc w:val="center"/>
              <w:rPr>
                <w:rFonts w:ascii="Arial" w:hAnsi="Arial"/>
              </w:rPr>
            </w:pPr>
          </w:p>
          <w:p w14:paraId="7397D73A" w14:textId="77777777" w:rsidR="00515ECB" w:rsidRDefault="00515ECB" w:rsidP="008F7C8C">
            <w:pPr>
              <w:jc w:val="center"/>
              <w:rPr>
                <w:rFonts w:ascii="Arial" w:hAnsi="Arial"/>
              </w:rPr>
            </w:pPr>
          </w:p>
          <w:p w14:paraId="2328B1FA" w14:textId="77777777" w:rsidR="00515ECB" w:rsidRDefault="00515ECB" w:rsidP="008F7C8C">
            <w:pPr>
              <w:jc w:val="center"/>
              <w:rPr>
                <w:rFonts w:ascii="Arial" w:hAnsi="Arial"/>
              </w:rPr>
            </w:pPr>
          </w:p>
          <w:p w14:paraId="6B40787E" w14:textId="77777777" w:rsidR="00515ECB" w:rsidRDefault="00515ECB" w:rsidP="008F7C8C">
            <w:pPr>
              <w:jc w:val="center"/>
              <w:rPr>
                <w:rFonts w:ascii="Arial" w:hAnsi="Arial"/>
              </w:rPr>
            </w:pPr>
          </w:p>
          <w:p w14:paraId="235B6E37" w14:textId="77777777" w:rsidR="00515ECB" w:rsidRDefault="00515ECB" w:rsidP="008F7C8C">
            <w:pPr>
              <w:jc w:val="center"/>
              <w:rPr>
                <w:rFonts w:ascii="Arial" w:hAnsi="Arial"/>
              </w:rPr>
            </w:pPr>
          </w:p>
          <w:p w14:paraId="059FF1F3" w14:textId="77777777" w:rsidR="00515ECB" w:rsidRDefault="00515ECB" w:rsidP="008F7C8C">
            <w:pPr>
              <w:jc w:val="center"/>
              <w:rPr>
                <w:rFonts w:ascii="Arial" w:hAnsi="Arial"/>
              </w:rPr>
            </w:pPr>
          </w:p>
          <w:p w14:paraId="6411B311" w14:textId="77777777" w:rsidR="00515ECB" w:rsidRDefault="00515ECB" w:rsidP="008F7C8C">
            <w:pPr>
              <w:jc w:val="center"/>
              <w:rPr>
                <w:rFonts w:ascii="Arial" w:hAnsi="Arial"/>
              </w:rPr>
            </w:pPr>
          </w:p>
          <w:p w14:paraId="160F916F" w14:textId="77777777" w:rsidR="00515ECB" w:rsidRDefault="00515ECB" w:rsidP="008F7C8C">
            <w:pPr>
              <w:jc w:val="center"/>
              <w:rPr>
                <w:rFonts w:ascii="Arial" w:hAnsi="Arial"/>
              </w:rPr>
            </w:pPr>
          </w:p>
          <w:p w14:paraId="6E4B0545" w14:textId="77777777" w:rsidR="00515ECB" w:rsidRDefault="00515ECB" w:rsidP="008F7C8C">
            <w:pPr>
              <w:jc w:val="center"/>
              <w:rPr>
                <w:rFonts w:ascii="Arial" w:hAnsi="Arial"/>
              </w:rPr>
            </w:pPr>
          </w:p>
          <w:p w14:paraId="4F161FE0" w14:textId="77777777" w:rsidR="00515ECB" w:rsidRDefault="00515ECB" w:rsidP="008F7C8C">
            <w:pPr>
              <w:jc w:val="center"/>
              <w:rPr>
                <w:rFonts w:ascii="Arial" w:hAnsi="Arial"/>
              </w:rPr>
            </w:pPr>
          </w:p>
          <w:p w14:paraId="1ED1BF4D" w14:textId="77777777" w:rsidR="00515ECB" w:rsidRDefault="00515ECB" w:rsidP="008F7C8C">
            <w:pPr>
              <w:jc w:val="center"/>
              <w:rPr>
                <w:rFonts w:ascii="Arial" w:hAnsi="Arial"/>
              </w:rPr>
            </w:pPr>
          </w:p>
          <w:p w14:paraId="6FA4A82A" w14:textId="77777777" w:rsidR="00515ECB" w:rsidRDefault="00515ECB" w:rsidP="008F7C8C">
            <w:pPr>
              <w:jc w:val="center"/>
              <w:rPr>
                <w:rFonts w:ascii="Arial" w:hAnsi="Arial"/>
              </w:rPr>
            </w:pPr>
          </w:p>
          <w:p w14:paraId="1AD44022" w14:textId="77777777" w:rsidR="00515ECB" w:rsidRDefault="00515ECB" w:rsidP="008F7C8C">
            <w:pPr>
              <w:jc w:val="center"/>
              <w:rPr>
                <w:rFonts w:ascii="Arial" w:hAnsi="Arial"/>
              </w:rPr>
            </w:pPr>
          </w:p>
          <w:p w14:paraId="5BAD08FB" w14:textId="77777777" w:rsidR="00515ECB" w:rsidRDefault="00515ECB" w:rsidP="008F7C8C">
            <w:pPr>
              <w:jc w:val="center"/>
              <w:rPr>
                <w:rFonts w:ascii="Arial" w:hAnsi="Arial"/>
              </w:rPr>
            </w:pPr>
          </w:p>
          <w:p w14:paraId="183E5A9B" w14:textId="77777777" w:rsidR="00515ECB" w:rsidRDefault="00515ECB" w:rsidP="008F7C8C">
            <w:pPr>
              <w:jc w:val="center"/>
              <w:rPr>
                <w:rFonts w:ascii="Arial" w:hAnsi="Arial"/>
              </w:rPr>
            </w:pPr>
          </w:p>
          <w:p w14:paraId="2B26A27C" w14:textId="77777777" w:rsidR="00515ECB" w:rsidRDefault="00515ECB" w:rsidP="008F7C8C">
            <w:pPr>
              <w:jc w:val="center"/>
              <w:rPr>
                <w:rFonts w:ascii="Arial" w:hAnsi="Arial"/>
              </w:rPr>
            </w:pPr>
          </w:p>
          <w:p w14:paraId="04342F0A" w14:textId="77777777" w:rsidR="00515ECB" w:rsidRDefault="00515ECB" w:rsidP="008F7C8C">
            <w:pPr>
              <w:jc w:val="center"/>
              <w:rPr>
                <w:rFonts w:ascii="Arial" w:hAnsi="Arial"/>
              </w:rPr>
            </w:pPr>
          </w:p>
          <w:p w14:paraId="60FD4AC1" w14:textId="77777777" w:rsidR="00515ECB" w:rsidRDefault="00515ECB" w:rsidP="008F7C8C">
            <w:pPr>
              <w:jc w:val="center"/>
              <w:rPr>
                <w:rFonts w:ascii="Arial" w:hAnsi="Arial"/>
              </w:rPr>
            </w:pPr>
          </w:p>
          <w:p w14:paraId="7029A9D3" w14:textId="77777777" w:rsidR="00515ECB" w:rsidRDefault="00515ECB" w:rsidP="008F7C8C">
            <w:pPr>
              <w:jc w:val="center"/>
              <w:rPr>
                <w:rFonts w:ascii="Arial" w:hAnsi="Arial"/>
              </w:rPr>
            </w:pPr>
          </w:p>
          <w:p w14:paraId="0964EA15" w14:textId="77777777" w:rsidR="00515ECB" w:rsidRDefault="00515ECB" w:rsidP="008F7C8C">
            <w:pPr>
              <w:jc w:val="center"/>
              <w:rPr>
                <w:rFonts w:ascii="Arial" w:hAnsi="Arial"/>
              </w:rPr>
            </w:pPr>
          </w:p>
          <w:p w14:paraId="7F74E6CA" w14:textId="77777777" w:rsidR="00515ECB" w:rsidRDefault="00515ECB" w:rsidP="008F7C8C">
            <w:pPr>
              <w:jc w:val="center"/>
              <w:rPr>
                <w:rFonts w:ascii="Arial" w:hAnsi="Arial"/>
              </w:rPr>
            </w:pPr>
          </w:p>
          <w:p w14:paraId="42C6D84E" w14:textId="77777777" w:rsidR="00515ECB" w:rsidRDefault="00515ECB" w:rsidP="008F7C8C">
            <w:pPr>
              <w:jc w:val="center"/>
              <w:rPr>
                <w:rFonts w:ascii="Arial" w:hAnsi="Arial"/>
              </w:rPr>
            </w:pPr>
          </w:p>
          <w:p w14:paraId="61650B2A" w14:textId="77777777" w:rsidR="00515ECB" w:rsidRPr="00455DA0" w:rsidRDefault="00515ECB" w:rsidP="008F7C8C">
            <w:pPr>
              <w:jc w:val="center"/>
              <w:rPr>
                <w:rFonts w:ascii="Arial" w:hAnsi="Arial"/>
              </w:rPr>
            </w:pPr>
          </w:p>
          <w:p w14:paraId="7C6A3A7F" w14:textId="77777777" w:rsidR="00515ECB" w:rsidRPr="00455DA0" w:rsidRDefault="00515ECB" w:rsidP="008F7C8C">
            <w:pPr>
              <w:jc w:val="center"/>
              <w:rPr>
                <w:rFonts w:ascii="Arial" w:hAnsi="Arial"/>
              </w:rPr>
            </w:pPr>
          </w:p>
        </w:tc>
      </w:tr>
      <w:tr w:rsidR="00515ECB" w:rsidRPr="00455DA0" w14:paraId="492EDD6A" w14:textId="77777777" w:rsidTr="008F7C8C">
        <w:tc>
          <w:tcPr>
            <w:tcW w:w="789" w:type="dxa"/>
            <w:tcBorders>
              <w:top w:val="single" w:sz="6" w:space="0" w:color="auto"/>
              <w:left w:val="single" w:sz="6" w:space="0" w:color="auto"/>
              <w:bottom w:val="single" w:sz="6" w:space="0" w:color="auto"/>
              <w:right w:val="single" w:sz="6" w:space="0" w:color="auto"/>
            </w:tcBorders>
          </w:tcPr>
          <w:p w14:paraId="19B606E3" w14:textId="77777777" w:rsidR="00515ECB" w:rsidRPr="00455DA0" w:rsidRDefault="00515ECB" w:rsidP="008F7C8C">
            <w:pPr>
              <w:jc w:val="center"/>
              <w:rPr>
                <w:rFonts w:ascii="Arial" w:hAnsi="Arial"/>
              </w:rPr>
            </w:pPr>
          </w:p>
        </w:tc>
        <w:tc>
          <w:tcPr>
            <w:tcW w:w="3280" w:type="dxa"/>
            <w:tcBorders>
              <w:top w:val="single" w:sz="6" w:space="0" w:color="auto"/>
              <w:left w:val="single" w:sz="6" w:space="0" w:color="auto"/>
              <w:bottom w:val="single" w:sz="6" w:space="0" w:color="auto"/>
              <w:right w:val="single" w:sz="6" w:space="0" w:color="auto"/>
            </w:tcBorders>
          </w:tcPr>
          <w:p w14:paraId="77330495" w14:textId="77777777" w:rsidR="00515ECB" w:rsidRPr="00455DA0" w:rsidRDefault="00515ECB" w:rsidP="008F7C8C">
            <w:pPr>
              <w:rPr>
                <w:rFonts w:ascii="Arial" w:hAnsi="Arial"/>
              </w:rPr>
            </w:pPr>
          </w:p>
        </w:tc>
        <w:tc>
          <w:tcPr>
            <w:tcW w:w="993" w:type="dxa"/>
            <w:tcBorders>
              <w:top w:val="single" w:sz="6" w:space="0" w:color="auto"/>
              <w:left w:val="single" w:sz="6" w:space="0" w:color="auto"/>
              <w:bottom w:val="single" w:sz="6" w:space="0" w:color="auto"/>
              <w:right w:val="single" w:sz="6" w:space="0" w:color="auto"/>
            </w:tcBorders>
          </w:tcPr>
          <w:p w14:paraId="7B43CB53" w14:textId="77777777" w:rsidR="00515ECB" w:rsidRPr="00455DA0" w:rsidRDefault="00515ECB" w:rsidP="008F7C8C">
            <w:pPr>
              <w:jc w:val="center"/>
              <w:rPr>
                <w:rFonts w:ascii="Arial" w:hAnsi="Arial"/>
              </w:rPr>
            </w:pPr>
          </w:p>
        </w:tc>
        <w:tc>
          <w:tcPr>
            <w:tcW w:w="950" w:type="dxa"/>
            <w:tcBorders>
              <w:top w:val="single" w:sz="6" w:space="0" w:color="auto"/>
              <w:left w:val="single" w:sz="6" w:space="0" w:color="auto"/>
              <w:bottom w:val="single" w:sz="6" w:space="0" w:color="auto"/>
              <w:right w:val="single" w:sz="6" w:space="0" w:color="auto"/>
            </w:tcBorders>
          </w:tcPr>
          <w:p w14:paraId="72DC3173" w14:textId="77777777" w:rsidR="00515ECB" w:rsidRPr="00455DA0" w:rsidRDefault="00515ECB" w:rsidP="008F7C8C">
            <w:pPr>
              <w:jc w:val="center"/>
              <w:rPr>
                <w:rFonts w:ascii="Arial" w:hAnsi="Arial"/>
              </w:rPr>
            </w:pPr>
          </w:p>
        </w:tc>
        <w:tc>
          <w:tcPr>
            <w:tcW w:w="1176" w:type="dxa"/>
            <w:tcBorders>
              <w:top w:val="single" w:sz="6" w:space="0" w:color="auto"/>
              <w:left w:val="single" w:sz="6" w:space="0" w:color="auto"/>
              <w:bottom w:val="single" w:sz="6" w:space="0" w:color="auto"/>
              <w:right w:val="single" w:sz="6" w:space="0" w:color="auto"/>
            </w:tcBorders>
          </w:tcPr>
          <w:p w14:paraId="04620430" w14:textId="77777777" w:rsidR="00515ECB" w:rsidRPr="00455DA0" w:rsidRDefault="00515ECB" w:rsidP="008F7C8C">
            <w:pPr>
              <w:jc w:val="center"/>
              <w:rPr>
                <w:rFonts w:ascii="Arial" w:hAnsi="Arial"/>
              </w:rPr>
            </w:pPr>
          </w:p>
        </w:tc>
        <w:tc>
          <w:tcPr>
            <w:tcW w:w="992" w:type="dxa"/>
            <w:tcBorders>
              <w:top w:val="single" w:sz="6" w:space="0" w:color="auto"/>
              <w:left w:val="single" w:sz="6" w:space="0" w:color="auto"/>
              <w:bottom w:val="single" w:sz="6" w:space="0" w:color="auto"/>
            </w:tcBorders>
          </w:tcPr>
          <w:p w14:paraId="3F475F35" w14:textId="77777777" w:rsidR="00515ECB" w:rsidRPr="00455DA0" w:rsidRDefault="00515ECB" w:rsidP="008F7C8C">
            <w:pPr>
              <w:jc w:val="center"/>
              <w:rPr>
                <w:rFonts w:ascii="Arial" w:hAnsi="Arial"/>
              </w:rPr>
            </w:pPr>
          </w:p>
        </w:tc>
        <w:tc>
          <w:tcPr>
            <w:tcW w:w="1134" w:type="dxa"/>
            <w:tcBorders>
              <w:top w:val="single" w:sz="6" w:space="0" w:color="auto"/>
              <w:left w:val="single" w:sz="4" w:space="0" w:color="auto"/>
              <w:bottom w:val="single" w:sz="4" w:space="0" w:color="auto"/>
              <w:right w:val="single" w:sz="4" w:space="0" w:color="auto"/>
            </w:tcBorders>
          </w:tcPr>
          <w:p w14:paraId="301C4FD1" w14:textId="77777777" w:rsidR="00515ECB" w:rsidRPr="00455DA0" w:rsidRDefault="00515ECB" w:rsidP="008F7C8C">
            <w:pPr>
              <w:jc w:val="center"/>
              <w:rPr>
                <w:rFonts w:ascii="Arial" w:hAnsi="Arial"/>
              </w:rPr>
            </w:pPr>
          </w:p>
        </w:tc>
      </w:tr>
    </w:tbl>
    <w:p w14:paraId="25F11934" w14:textId="37352C43" w:rsidR="00515ECB" w:rsidRPr="00455DA0" w:rsidRDefault="00515ECB" w:rsidP="00515ECB">
      <w:pPr>
        <w:jc w:val="center"/>
        <w:rPr>
          <w:rFonts w:ascii="Arial" w:hAnsi="Arial"/>
          <w:sz w:val="2"/>
        </w:rPr>
      </w:pPr>
    </w:p>
    <w:tbl>
      <w:tblPr>
        <w:tblW w:w="9314" w:type="dxa"/>
        <w:tblLayout w:type="fixed"/>
        <w:tblCellMar>
          <w:left w:w="80" w:type="dxa"/>
          <w:right w:w="80" w:type="dxa"/>
        </w:tblCellMar>
        <w:tblLook w:val="0000" w:firstRow="0" w:lastRow="0" w:firstColumn="0" w:lastColumn="0" w:noHBand="0" w:noVBand="0"/>
      </w:tblPr>
      <w:tblGrid>
        <w:gridCol w:w="180"/>
        <w:gridCol w:w="609"/>
        <w:gridCol w:w="3280"/>
        <w:gridCol w:w="993"/>
        <w:gridCol w:w="950"/>
        <w:gridCol w:w="1176"/>
        <w:gridCol w:w="992"/>
        <w:gridCol w:w="1134"/>
      </w:tblGrid>
      <w:tr w:rsidR="00515ECB" w:rsidRPr="00455DA0" w14:paraId="2598DBE6" w14:textId="77777777" w:rsidTr="008F7C8C">
        <w:tc>
          <w:tcPr>
            <w:tcW w:w="789" w:type="dxa"/>
            <w:gridSpan w:val="2"/>
            <w:tcBorders>
              <w:top w:val="single" w:sz="6" w:space="0" w:color="auto"/>
              <w:left w:val="single" w:sz="6" w:space="0" w:color="auto"/>
              <w:bottom w:val="single" w:sz="6" w:space="0" w:color="auto"/>
              <w:right w:val="single" w:sz="6" w:space="0" w:color="auto"/>
            </w:tcBorders>
          </w:tcPr>
          <w:p w14:paraId="2D60B6BC" w14:textId="77777777" w:rsidR="00515ECB" w:rsidRPr="00455DA0" w:rsidRDefault="00515ECB" w:rsidP="008F7C8C">
            <w:pPr>
              <w:jc w:val="center"/>
              <w:rPr>
                <w:rFonts w:ascii="Arial" w:hAnsi="Arial"/>
              </w:rPr>
            </w:pPr>
          </w:p>
        </w:tc>
        <w:tc>
          <w:tcPr>
            <w:tcW w:w="3280" w:type="dxa"/>
            <w:tcBorders>
              <w:top w:val="single" w:sz="6" w:space="0" w:color="auto"/>
              <w:left w:val="single" w:sz="6" w:space="0" w:color="auto"/>
              <w:bottom w:val="single" w:sz="6" w:space="0" w:color="auto"/>
              <w:right w:val="single" w:sz="6" w:space="0" w:color="auto"/>
            </w:tcBorders>
          </w:tcPr>
          <w:p w14:paraId="724F11C7" w14:textId="77777777" w:rsidR="00515ECB" w:rsidRPr="00455DA0" w:rsidRDefault="00515ECB" w:rsidP="008F7C8C">
            <w:pPr>
              <w:rPr>
                <w:rFonts w:ascii="Arial" w:hAnsi="Arial"/>
              </w:rPr>
            </w:pPr>
          </w:p>
        </w:tc>
        <w:tc>
          <w:tcPr>
            <w:tcW w:w="993" w:type="dxa"/>
            <w:tcBorders>
              <w:top w:val="single" w:sz="6" w:space="0" w:color="auto"/>
              <w:left w:val="single" w:sz="6" w:space="0" w:color="auto"/>
              <w:bottom w:val="single" w:sz="6" w:space="0" w:color="auto"/>
              <w:right w:val="single" w:sz="6" w:space="0" w:color="auto"/>
            </w:tcBorders>
          </w:tcPr>
          <w:p w14:paraId="5E69E412" w14:textId="77777777" w:rsidR="00515ECB" w:rsidRPr="00455DA0" w:rsidRDefault="00515ECB" w:rsidP="008F7C8C">
            <w:pPr>
              <w:jc w:val="center"/>
              <w:rPr>
                <w:rFonts w:ascii="Arial" w:hAnsi="Arial"/>
              </w:rPr>
            </w:pPr>
          </w:p>
        </w:tc>
        <w:tc>
          <w:tcPr>
            <w:tcW w:w="950" w:type="dxa"/>
            <w:tcBorders>
              <w:top w:val="single" w:sz="6" w:space="0" w:color="auto"/>
              <w:left w:val="single" w:sz="6" w:space="0" w:color="auto"/>
              <w:bottom w:val="single" w:sz="6" w:space="0" w:color="auto"/>
              <w:right w:val="single" w:sz="6" w:space="0" w:color="auto"/>
            </w:tcBorders>
          </w:tcPr>
          <w:p w14:paraId="1F5F6C38" w14:textId="77777777" w:rsidR="00515ECB" w:rsidRPr="00455DA0" w:rsidRDefault="00515ECB" w:rsidP="008F7C8C">
            <w:pPr>
              <w:jc w:val="center"/>
              <w:rPr>
                <w:rFonts w:ascii="Arial" w:hAnsi="Arial"/>
              </w:rPr>
            </w:pPr>
          </w:p>
        </w:tc>
        <w:tc>
          <w:tcPr>
            <w:tcW w:w="1176" w:type="dxa"/>
            <w:tcBorders>
              <w:top w:val="single" w:sz="6" w:space="0" w:color="auto"/>
              <w:left w:val="single" w:sz="6" w:space="0" w:color="auto"/>
              <w:bottom w:val="single" w:sz="6" w:space="0" w:color="auto"/>
              <w:right w:val="single" w:sz="6" w:space="0" w:color="auto"/>
            </w:tcBorders>
          </w:tcPr>
          <w:p w14:paraId="2AC7667A" w14:textId="77777777" w:rsidR="00515ECB" w:rsidRPr="00455DA0" w:rsidRDefault="00515ECB" w:rsidP="008F7C8C">
            <w:pPr>
              <w:jc w:val="center"/>
              <w:rPr>
                <w:rFonts w:ascii="Arial" w:hAnsi="Arial"/>
              </w:rPr>
            </w:pPr>
          </w:p>
        </w:tc>
        <w:tc>
          <w:tcPr>
            <w:tcW w:w="992" w:type="dxa"/>
            <w:tcBorders>
              <w:top w:val="single" w:sz="6" w:space="0" w:color="auto"/>
              <w:left w:val="single" w:sz="6" w:space="0" w:color="auto"/>
              <w:bottom w:val="single" w:sz="6" w:space="0" w:color="auto"/>
            </w:tcBorders>
          </w:tcPr>
          <w:p w14:paraId="3EB330C2" w14:textId="77777777" w:rsidR="00515ECB" w:rsidRPr="00455DA0" w:rsidRDefault="00515ECB" w:rsidP="008F7C8C">
            <w:pPr>
              <w:jc w:val="center"/>
              <w:rPr>
                <w:rFonts w:ascii="Arial" w:hAnsi="Arial"/>
              </w:rPr>
            </w:pPr>
          </w:p>
        </w:tc>
        <w:tc>
          <w:tcPr>
            <w:tcW w:w="1134" w:type="dxa"/>
            <w:tcBorders>
              <w:top w:val="single" w:sz="6" w:space="0" w:color="auto"/>
              <w:left w:val="single" w:sz="4" w:space="0" w:color="auto"/>
              <w:bottom w:val="single" w:sz="4" w:space="0" w:color="auto"/>
              <w:right w:val="single" w:sz="4" w:space="0" w:color="auto"/>
            </w:tcBorders>
          </w:tcPr>
          <w:p w14:paraId="7B626587" w14:textId="77777777" w:rsidR="00515ECB" w:rsidRPr="00455DA0" w:rsidRDefault="00515ECB" w:rsidP="008F7C8C">
            <w:pPr>
              <w:jc w:val="center"/>
              <w:rPr>
                <w:rFonts w:ascii="Arial" w:hAnsi="Arial"/>
              </w:rPr>
            </w:pPr>
          </w:p>
          <w:p w14:paraId="08DDF132" w14:textId="77777777" w:rsidR="00515ECB" w:rsidRPr="00455DA0" w:rsidRDefault="00515ECB" w:rsidP="008F7C8C">
            <w:pPr>
              <w:jc w:val="center"/>
              <w:rPr>
                <w:rFonts w:ascii="Arial" w:hAnsi="Arial"/>
              </w:rPr>
            </w:pPr>
          </w:p>
          <w:p w14:paraId="457AB619" w14:textId="77777777" w:rsidR="00515ECB" w:rsidRPr="00455DA0" w:rsidRDefault="00515ECB" w:rsidP="008F7C8C">
            <w:pPr>
              <w:jc w:val="center"/>
              <w:rPr>
                <w:rFonts w:ascii="Arial" w:hAnsi="Arial"/>
              </w:rPr>
            </w:pPr>
          </w:p>
          <w:p w14:paraId="0FA8B9FF" w14:textId="77777777" w:rsidR="00515ECB" w:rsidRPr="00455DA0" w:rsidRDefault="00515ECB" w:rsidP="008F7C8C">
            <w:pPr>
              <w:jc w:val="center"/>
              <w:rPr>
                <w:rFonts w:ascii="Arial" w:hAnsi="Arial"/>
              </w:rPr>
            </w:pPr>
          </w:p>
          <w:p w14:paraId="56F4281A" w14:textId="77777777" w:rsidR="00515ECB" w:rsidRPr="00455DA0" w:rsidRDefault="00515ECB" w:rsidP="008F7C8C">
            <w:pPr>
              <w:jc w:val="center"/>
              <w:rPr>
                <w:rFonts w:ascii="Arial" w:hAnsi="Arial"/>
              </w:rPr>
            </w:pPr>
          </w:p>
          <w:p w14:paraId="6FB35DAF" w14:textId="77777777" w:rsidR="00515ECB" w:rsidRPr="00455DA0" w:rsidRDefault="00515ECB" w:rsidP="008F7C8C">
            <w:pPr>
              <w:jc w:val="center"/>
              <w:rPr>
                <w:rFonts w:ascii="Arial" w:hAnsi="Arial"/>
              </w:rPr>
            </w:pPr>
          </w:p>
          <w:p w14:paraId="4F1E0686" w14:textId="77777777" w:rsidR="00515ECB" w:rsidRPr="00455DA0" w:rsidRDefault="00515ECB" w:rsidP="008F7C8C">
            <w:pPr>
              <w:jc w:val="center"/>
              <w:rPr>
                <w:rFonts w:ascii="Arial" w:hAnsi="Arial"/>
              </w:rPr>
            </w:pPr>
          </w:p>
          <w:p w14:paraId="4DED1793" w14:textId="77777777" w:rsidR="00515ECB" w:rsidRPr="00455DA0" w:rsidRDefault="00515ECB" w:rsidP="008F7C8C">
            <w:pPr>
              <w:jc w:val="center"/>
              <w:rPr>
                <w:rFonts w:ascii="Arial" w:hAnsi="Arial"/>
              </w:rPr>
            </w:pPr>
          </w:p>
          <w:p w14:paraId="1BAE3487" w14:textId="77777777" w:rsidR="00515ECB" w:rsidRPr="00455DA0" w:rsidRDefault="00515ECB" w:rsidP="008F7C8C">
            <w:pPr>
              <w:jc w:val="center"/>
              <w:rPr>
                <w:rFonts w:ascii="Arial" w:hAnsi="Arial"/>
              </w:rPr>
            </w:pPr>
          </w:p>
          <w:p w14:paraId="0521D585" w14:textId="77777777" w:rsidR="00515ECB" w:rsidRPr="00455DA0" w:rsidRDefault="00515ECB" w:rsidP="008F7C8C">
            <w:pPr>
              <w:jc w:val="center"/>
              <w:rPr>
                <w:rFonts w:ascii="Arial" w:hAnsi="Arial"/>
              </w:rPr>
            </w:pPr>
          </w:p>
          <w:p w14:paraId="7E0904D0" w14:textId="77777777" w:rsidR="00515ECB" w:rsidRDefault="00515ECB" w:rsidP="008F7C8C">
            <w:pPr>
              <w:jc w:val="center"/>
              <w:rPr>
                <w:rFonts w:ascii="Arial" w:hAnsi="Arial"/>
              </w:rPr>
            </w:pPr>
          </w:p>
          <w:p w14:paraId="3B0A93ED" w14:textId="77777777" w:rsidR="00515ECB" w:rsidRDefault="00515ECB" w:rsidP="008F7C8C">
            <w:pPr>
              <w:jc w:val="center"/>
              <w:rPr>
                <w:rFonts w:ascii="Arial" w:hAnsi="Arial"/>
              </w:rPr>
            </w:pPr>
          </w:p>
          <w:p w14:paraId="1FD9C863" w14:textId="77777777" w:rsidR="00515ECB" w:rsidRDefault="00515ECB" w:rsidP="008F7C8C">
            <w:pPr>
              <w:jc w:val="center"/>
              <w:rPr>
                <w:rFonts w:ascii="Arial" w:hAnsi="Arial"/>
              </w:rPr>
            </w:pPr>
          </w:p>
          <w:p w14:paraId="00E936EA" w14:textId="77777777" w:rsidR="00515ECB" w:rsidRDefault="00515ECB" w:rsidP="008F7C8C">
            <w:pPr>
              <w:jc w:val="center"/>
              <w:rPr>
                <w:rFonts w:ascii="Arial" w:hAnsi="Arial"/>
              </w:rPr>
            </w:pPr>
          </w:p>
          <w:p w14:paraId="0DEC6449" w14:textId="77777777" w:rsidR="00515ECB" w:rsidRDefault="00515ECB" w:rsidP="008F7C8C">
            <w:pPr>
              <w:jc w:val="center"/>
              <w:rPr>
                <w:rFonts w:ascii="Arial" w:hAnsi="Arial"/>
              </w:rPr>
            </w:pPr>
          </w:p>
          <w:p w14:paraId="40CFFD9E" w14:textId="77777777" w:rsidR="00515ECB" w:rsidRDefault="00515ECB" w:rsidP="008F7C8C">
            <w:pPr>
              <w:jc w:val="center"/>
              <w:rPr>
                <w:rFonts w:ascii="Arial" w:hAnsi="Arial"/>
              </w:rPr>
            </w:pPr>
          </w:p>
          <w:p w14:paraId="0641651D" w14:textId="77777777" w:rsidR="00515ECB" w:rsidRDefault="00515ECB" w:rsidP="008F7C8C">
            <w:pPr>
              <w:jc w:val="center"/>
              <w:rPr>
                <w:rFonts w:ascii="Arial" w:hAnsi="Arial"/>
              </w:rPr>
            </w:pPr>
          </w:p>
          <w:p w14:paraId="15D0C914" w14:textId="77777777" w:rsidR="00515ECB" w:rsidRDefault="00515ECB" w:rsidP="008F7C8C">
            <w:pPr>
              <w:jc w:val="center"/>
              <w:rPr>
                <w:rFonts w:ascii="Arial" w:hAnsi="Arial"/>
              </w:rPr>
            </w:pPr>
          </w:p>
          <w:p w14:paraId="05BEB8F2" w14:textId="77777777" w:rsidR="00515ECB" w:rsidRDefault="00515ECB" w:rsidP="008F7C8C">
            <w:pPr>
              <w:jc w:val="center"/>
              <w:rPr>
                <w:rFonts w:ascii="Arial" w:hAnsi="Arial"/>
              </w:rPr>
            </w:pPr>
          </w:p>
          <w:p w14:paraId="00C9C3A1" w14:textId="77777777" w:rsidR="00515ECB" w:rsidRDefault="00515ECB" w:rsidP="008F7C8C">
            <w:pPr>
              <w:jc w:val="center"/>
              <w:rPr>
                <w:rFonts w:ascii="Arial" w:hAnsi="Arial"/>
              </w:rPr>
            </w:pPr>
          </w:p>
          <w:p w14:paraId="5762B54E" w14:textId="77777777" w:rsidR="00515ECB" w:rsidRPr="00455DA0" w:rsidRDefault="00515ECB" w:rsidP="008F7C8C">
            <w:pPr>
              <w:jc w:val="center"/>
              <w:rPr>
                <w:rFonts w:ascii="Arial" w:hAnsi="Arial"/>
              </w:rPr>
            </w:pPr>
          </w:p>
          <w:p w14:paraId="00D24590" w14:textId="77777777" w:rsidR="00515ECB" w:rsidRPr="00455DA0" w:rsidRDefault="00515ECB" w:rsidP="008F7C8C">
            <w:pPr>
              <w:jc w:val="center"/>
              <w:rPr>
                <w:rFonts w:ascii="Arial" w:hAnsi="Arial"/>
              </w:rPr>
            </w:pPr>
          </w:p>
          <w:p w14:paraId="1DC3442F" w14:textId="77777777" w:rsidR="00515ECB" w:rsidRPr="00455DA0" w:rsidRDefault="00515ECB" w:rsidP="008F7C8C">
            <w:pPr>
              <w:jc w:val="center"/>
              <w:rPr>
                <w:rFonts w:ascii="Arial" w:hAnsi="Arial"/>
              </w:rPr>
            </w:pPr>
          </w:p>
          <w:p w14:paraId="671B929E" w14:textId="77777777" w:rsidR="00515ECB" w:rsidRPr="00455DA0" w:rsidRDefault="00515ECB" w:rsidP="008F7C8C">
            <w:pPr>
              <w:jc w:val="center"/>
              <w:rPr>
                <w:rFonts w:ascii="Arial" w:hAnsi="Arial"/>
              </w:rPr>
            </w:pPr>
          </w:p>
          <w:p w14:paraId="27D4B10C" w14:textId="77777777" w:rsidR="00515ECB" w:rsidRPr="00455DA0" w:rsidRDefault="00515ECB" w:rsidP="008F7C8C">
            <w:pPr>
              <w:jc w:val="center"/>
              <w:rPr>
                <w:rFonts w:ascii="Arial" w:hAnsi="Arial"/>
              </w:rPr>
            </w:pPr>
          </w:p>
        </w:tc>
      </w:tr>
      <w:tr w:rsidR="00515ECB" w:rsidRPr="00455DA0" w14:paraId="74C87508" w14:textId="77777777" w:rsidTr="008F7C8C">
        <w:tc>
          <w:tcPr>
            <w:tcW w:w="180" w:type="dxa"/>
            <w:tcBorders>
              <w:top w:val="single" w:sz="6" w:space="0" w:color="auto"/>
              <w:left w:val="single" w:sz="6" w:space="0" w:color="auto"/>
              <w:bottom w:val="single" w:sz="6" w:space="0" w:color="auto"/>
            </w:tcBorders>
          </w:tcPr>
          <w:p w14:paraId="7438C56B" w14:textId="77777777" w:rsidR="00515ECB" w:rsidRPr="00455DA0" w:rsidRDefault="00515ECB" w:rsidP="008F7C8C">
            <w:pPr>
              <w:jc w:val="center"/>
              <w:rPr>
                <w:rFonts w:ascii="Arial" w:hAnsi="Arial"/>
              </w:rPr>
            </w:pPr>
          </w:p>
        </w:tc>
        <w:tc>
          <w:tcPr>
            <w:tcW w:w="3889" w:type="dxa"/>
            <w:gridSpan w:val="2"/>
            <w:tcBorders>
              <w:top w:val="single" w:sz="6" w:space="0" w:color="auto"/>
              <w:bottom w:val="single" w:sz="6" w:space="0" w:color="auto"/>
              <w:right w:val="single" w:sz="6" w:space="0" w:color="auto"/>
            </w:tcBorders>
          </w:tcPr>
          <w:p w14:paraId="40FA82EC" w14:textId="77777777" w:rsidR="00515ECB" w:rsidRPr="00336347" w:rsidRDefault="00515ECB" w:rsidP="008F7C8C">
            <w:pPr>
              <w:jc w:val="center"/>
              <w:rPr>
                <w:rFonts w:ascii="Arial" w:hAnsi="Arial" w:cs="Arial"/>
                <w:sz w:val="16"/>
                <w:szCs w:val="16"/>
              </w:rPr>
            </w:pPr>
          </w:p>
          <w:p w14:paraId="657D64AF" w14:textId="77777777" w:rsidR="00515ECB" w:rsidRPr="00455DA0" w:rsidRDefault="00515ECB" w:rsidP="008F7C8C">
            <w:pPr>
              <w:jc w:val="center"/>
              <w:rPr>
                <w:rFonts w:ascii="Arial" w:hAnsi="Arial"/>
              </w:rPr>
            </w:pPr>
            <w:r w:rsidRPr="00336347">
              <w:rPr>
                <w:rFonts w:ascii="Arial" w:hAnsi="Arial" w:cs="Arial"/>
                <w:sz w:val="16"/>
                <w:szCs w:val="16"/>
              </w:rPr>
              <w:t>KOPĒJĀ SUMMA</w:t>
            </w:r>
            <w:r w:rsidRPr="00455DA0">
              <w:rPr>
                <w:rFonts w:ascii="Arial" w:hAnsi="Arial"/>
              </w:rPr>
              <w:t xml:space="preserve"> </w:t>
            </w:r>
          </w:p>
        </w:tc>
        <w:tc>
          <w:tcPr>
            <w:tcW w:w="993" w:type="dxa"/>
            <w:tcBorders>
              <w:top w:val="single" w:sz="6" w:space="0" w:color="auto"/>
              <w:left w:val="single" w:sz="6" w:space="0" w:color="auto"/>
              <w:bottom w:val="single" w:sz="6" w:space="0" w:color="auto"/>
              <w:right w:val="single" w:sz="6" w:space="0" w:color="auto"/>
            </w:tcBorders>
          </w:tcPr>
          <w:p w14:paraId="168C7C52" w14:textId="77777777" w:rsidR="00515ECB" w:rsidRPr="00455DA0" w:rsidRDefault="00515ECB" w:rsidP="008F7C8C">
            <w:pPr>
              <w:jc w:val="center"/>
              <w:rPr>
                <w:rFonts w:ascii="Arial" w:hAnsi="Arial"/>
              </w:rPr>
            </w:pPr>
          </w:p>
        </w:tc>
        <w:tc>
          <w:tcPr>
            <w:tcW w:w="950" w:type="dxa"/>
            <w:tcBorders>
              <w:top w:val="single" w:sz="6" w:space="0" w:color="auto"/>
              <w:left w:val="single" w:sz="6" w:space="0" w:color="auto"/>
              <w:bottom w:val="single" w:sz="6" w:space="0" w:color="auto"/>
              <w:right w:val="single" w:sz="6" w:space="0" w:color="auto"/>
            </w:tcBorders>
          </w:tcPr>
          <w:p w14:paraId="268A1B1A" w14:textId="77777777" w:rsidR="00515ECB" w:rsidRPr="00455DA0" w:rsidRDefault="00515ECB" w:rsidP="008F7C8C">
            <w:pPr>
              <w:jc w:val="center"/>
              <w:rPr>
                <w:rFonts w:ascii="Arial" w:hAnsi="Arial"/>
              </w:rPr>
            </w:pPr>
          </w:p>
        </w:tc>
        <w:tc>
          <w:tcPr>
            <w:tcW w:w="1176" w:type="dxa"/>
            <w:tcBorders>
              <w:top w:val="single" w:sz="6" w:space="0" w:color="auto"/>
              <w:left w:val="single" w:sz="6" w:space="0" w:color="auto"/>
              <w:bottom w:val="single" w:sz="6" w:space="0" w:color="auto"/>
              <w:right w:val="single" w:sz="6" w:space="0" w:color="auto"/>
            </w:tcBorders>
          </w:tcPr>
          <w:p w14:paraId="1B3E6899" w14:textId="77777777" w:rsidR="00515ECB" w:rsidRPr="00455DA0" w:rsidRDefault="00515ECB" w:rsidP="008F7C8C">
            <w:pPr>
              <w:jc w:val="center"/>
              <w:rPr>
                <w:rFonts w:ascii="Arial" w:hAnsi="Arial"/>
              </w:rPr>
            </w:pPr>
          </w:p>
        </w:tc>
        <w:tc>
          <w:tcPr>
            <w:tcW w:w="992" w:type="dxa"/>
            <w:tcBorders>
              <w:top w:val="single" w:sz="6" w:space="0" w:color="auto"/>
              <w:left w:val="single" w:sz="6" w:space="0" w:color="auto"/>
              <w:bottom w:val="single" w:sz="6" w:space="0" w:color="auto"/>
            </w:tcBorders>
          </w:tcPr>
          <w:p w14:paraId="443F793E" w14:textId="77777777" w:rsidR="00515ECB" w:rsidRPr="00455DA0" w:rsidRDefault="00515ECB" w:rsidP="008F7C8C">
            <w:pPr>
              <w:jc w:val="center"/>
              <w:rPr>
                <w:rFonts w:ascii="Arial" w:hAnsi="Arial"/>
              </w:rPr>
            </w:pPr>
          </w:p>
        </w:tc>
        <w:tc>
          <w:tcPr>
            <w:tcW w:w="1134" w:type="dxa"/>
            <w:tcBorders>
              <w:left w:val="single" w:sz="6" w:space="0" w:color="auto"/>
              <w:right w:val="single" w:sz="6" w:space="0" w:color="auto"/>
            </w:tcBorders>
          </w:tcPr>
          <w:p w14:paraId="521B1A30" w14:textId="77777777" w:rsidR="00515ECB" w:rsidRPr="00455DA0" w:rsidRDefault="00515ECB" w:rsidP="008F7C8C">
            <w:pPr>
              <w:jc w:val="center"/>
              <w:rPr>
                <w:rFonts w:ascii="Arial" w:hAnsi="Arial"/>
              </w:rPr>
            </w:pPr>
          </w:p>
        </w:tc>
      </w:tr>
      <w:tr w:rsidR="00515ECB" w:rsidRPr="00455DA0" w14:paraId="3899B851" w14:textId="77777777" w:rsidTr="008F7C8C">
        <w:tc>
          <w:tcPr>
            <w:tcW w:w="180" w:type="dxa"/>
            <w:tcBorders>
              <w:top w:val="single" w:sz="6" w:space="0" w:color="auto"/>
              <w:left w:val="single" w:sz="6" w:space="0" w:color="auto"/>
              <w:bottom w:val="single" w:sz="6" w:space="0" w:color="auto"/>
            </w:tcBorders>
          </w:tcPr>
          <w:p w14:paraId="493EACB1" w14:textId="77777777" w:rsidR="00515ECB" w:rsidRPr="00455DA0" w:rsidRDefault="00515ECB" w:rsidP="008F7C8C">
            <w:pPr>
              <w:jc w:val="center"/>
              <w:rPr>
                <w:rFonts w:ascii="Arial" w:hAnsi="Arial"/>
              </w:rPr>
            </w:pPr>
          </w:p>
        </w:tc>
        <w:tc>
          <w:tcPr>
            <w:tcW w:w="3889" w:type="dxa"/>
            <w:gridSpan w:val="2"/>
            <w:tcBorders>
              <w:top w:val="single" w:sz="6" w:space="0" w:color="auto"/>
              <w:bottom w:val="single" w:sz="6" w:space="0" w:color="auto"/>
              <w:right w:val="single" w:sz="6" w:space="0" w:color="auto"/>
            </w:tcBorders>
          </w:tcPr>
          <w:p w14:paraId="0473D4A7" w14:textId="77777777" w:rsidR="00515ECB" w:rsidRPr="00455DA0" w:rsidRDefault="00515ECB" w:rsidP="008F7C8C">
            <w:pPr>
              <w:jc w:val="center"/>
              <w:rPr>
                <w:rFonts w:ascii="Arial" w:hAnsi="Arial"/>
              </w:rPr>
            </w:pPr>
          </w:p>
        </w:tc>
        <w:tc>
          <w:tcPr>
            <w:tcW w:w="993" w:type="dxa"/>
            <w:tcBorders>
              <w:top w:val="single" w:sz="6" w:space="0" w:color="auto"/>
              <w:left w:val="single" w:sz="6" w:space="0" w:color="auto"/>
              <w:bottom w:val="single" w:sz="6" w:space="0" w:color="auto"/>
              <w:right w:val="single" w:sz="6" w:space="0" w:color="auto"/>
            </w:tcBorders>
          </w:tcPr>
          <w:p w14:paraId="6AB1AFAE" w14:textId="77777777" w:rsidR="00515ECB" w:rsidRPr="00455DA0" w:rsidRDefault="00515ECB" w:rsidP="008F7C8C">
            <w:pPr>
              <w:jc w:val="center"/>
              <w:rPr>
                <w:rFonts w:ascii="Arial" w:hAnsi="Arial"/>
              </w:rPr>
            </w:pPr>
          </w:p>
        </w:tc>
        <w:tc>
          <w:tcPr>
            <w:tcW w:w="950" w:type="dxa"/>
            <w:tcBorders>
              <w:top w:val="single" w:sz="6" w:space="0" w:color="auto"/>
              <w:left w:val="single" w:sz="6" w:space="0" w:color="auto"/>
              <w:bottom w:val="single" w:sz="6" w:space="0" w:color="auto"/>
              <w:right w:val="single" w:sz="6" w:space="0" w:color="auto"/>
            </w:tcBorders>
          </w:tcPr>
          <w:p w14:paraId="3DAD9C13" w14:textId="77777777" w:rsidR="00515ECB" w:rsidRPr="00455DA0" w:rsidRDefault="00515ECB" w:rsidP="008F7C8C">
            <w:pPr>
              <w:jc w:val="center"/>
              <w:rPr>
                <w:rFonts w:ascii="Arial" w:hAnsi="Arial"/>
              </w:rPr>
            </w:pPr>
          </w:p>
        </w:tc>
        <w:tc>
          <w:tcPr>
            <w:tcW w:w="1176" w:type="dxa"/>
            <w:tcBorders>
              <w:top w:val="single" w:sz="6" w:space="0" w:color="auto"/>
              <w:left w:val="single" w:sz="6" w:space="0" w:color="auto"/>
              <w:bottom w:val="single" w:sz="6" w:space="0" w:color="auto"/>
              <w:right w:val="single" w:sz="6" w:space="0" w:color="auto"/>
            </w:tcBorders>
          </w:tcPr>
          <w:p w14:paraId="48495407" w14:textId="77777777" w:rsidR="00515ECB" w:rsidRPr="00455DA0" w:rsidRDefault="00515ECB" w:rsidP="008F7C8C">
            <w:pPr>
              <w:jc w:val="center"/>
              <w:rPr>
                <w:rFonts w:ascii="Arial" w:hAnsi="Arial"/>
              </w:rPr>
            </w:pPr>
          </w:p>
        </w:tc>
        <w:tc>
          <w:tcPr>
            <w:tcW w:w="992" w:type="dxa"/>
            <w:tcBorders>
              <w:top w:val="single" w:sz="6" w:space="0" w:color="auto"/>
              <w:left w:val="single" w:sz="6" w:space="0" w:color="auto"/>
              <w:bottom w:val="single" w:sz="6" w:space="0" w:color="auto"/>
            </w:tcBorders>
          </w:tcPr>
          <w:p w14:paraId="40296330" w14:textId="77777777" w:rsidR="00515ECB" w:rsidRPr="00455DA0" w:rsidRDefault="00515ECB" w:rsidP="008F7C8C">
            <w:pPr>
              <w:jc w:val="center"/>
              <w:rPr>
                <w:rFonts w:ascii="Arial" w:hAnsi="Arial"/>
              </w:rPr>
            </w:pPr>
          </w:p>
        </w:tc>
        <w:tc>
          <w:tcPr>
            <w:tcW w:w="1134" w:type="dxa"/>
            <w:tcBorders>
              <w:left w:val="single" w:sz="6" w:space="0" w:color="auto"/>
              <w:bottom w:val="single" w:sz="6" w:space="0" w:color="auto"/>
              <w:right w:val="single" w:sz="6" w:space="0" w:color="auto"/>
            </w:tcBorders>
          </w:tcPr>
          <w:p w14:paraId="0ECF0FB1" w14:textId="77777777" w:rsidR="00515ECB" w:rsidRPr="00455DA0" w:rsidRDefault="00515ECB" w:rsidP="008F7C8C">
            <w:pPr>
              <w:jc w:val="center"/>
              <w:rPr>
                <w:rFonts w:ascii="Arial" w:hAnsi="Arial"/>
              </w:rPr>
            </w:pPr>
          </w:p>
        </w:tc>
      </w:tr>
    </w:tbl>
    <w:p w14:paraId="7C40CC0C" w14:textId="77777777" w:rsidR="00515ECB" w:rsidRPr="00841BE8" w:rsidRDefault="00515ECB" w:rsidP="00515ECB">
      <w:pPr>
        <w:rPr>
          <w:rFonts w:ascii="Arial" w:hAnsi="Arial" w:cs="Arial"/>
          <w:sz w:val="16"/>
          <w:szCs w:val="16"/>
        </w:rPr>
      </w:pPr>
      <w:r w:rsidRPr="00455DA0">
        <w:rPr>
          <w:rFonts w:ascii="Arial" w:hAnsi="Arial"/>
          <w:sz w:val="16"/>
        </w:rPr>
        <w:t xml:space="preserve">* </w:t>
      </w:r>
      <w:r w:rsidRPr="00841BE8">
        <w:rPr>
          <w:rFonts w:ascii="Arial" w:hAnsi="Arial" w:cs="Arial"/>
          <w:sz w:val="16"/>
          <w:szCs w:val="16"/>
        </w:rPr>
        <w:t>Tirgus vērtība (commercial value)</w:t>
      </w:r>
      <w:r>
        <w:rPr>
          <w:rFonts w:ascii="Arial" w:hAnsi="Arial" w:cs="Arial"/>
          <w:sz w:val="16"/>
          <w:szCs w:val="16"/>
        </w:rPr>
        <w:t xml:space="preserve"> </w:t>
      </w:r>
      <w:r w:rsidRPr="00841BE8">
        <w:rPr>
          <w:rFonts w:ascii="Arial" w:hAnsi="Arial" w:cs="Arial"/>
          <w:sz w:val="16"/>
          <w:szCs w:val="16"/>
        </w:rPr>
        <w:t>Latvijā</w:t>
      </w:r>
    </w:p>
    <w:p w14:paraId="5CE0D348" w14:textId="77777777" w:rsidR="00515ECB" w:rsidRPr="00841BE8" w:rsidRDefault="00515ECB" w:rsidP="00515ECB">
      <w:pPr>
        <w:rPr>
          <w:rFonts w:ascii="Arial" w:hAnsi="Arial" w:cs="Arial"/>
          <w:b/>
          <w:sz w:val="16"/>
          <w:szCs w:val="16"/>
        </w:rPr>
      </w:pPr>
      <w:r w:rsidRPr="00841BE8">
        <w:rPr>
          <w:rFonts w:ascii="Arial" w:hAnsi="Arial" w:cs="Arial"/>
          <w:sz w:val="16"/>
          <w:szCs w:val="16"/>
        </w:rPr>
        <w:t>* *Uzrādīt izcelsmes valsti, jā tā nav Latvija</w:t>
      </w:r>
    </w:p>
    <w:p w14:paraId="381652CA" w14:textId="77777777" w:rsidR="00515ECB" w:rsidRPr="00786036" w:rsidRDefault="00515ECB" w:rsidP="00515ECB">
      <w:pPr>
        <w:jc w:val="right"/>
        <w:rPr>
          <w:rFonts w:ascii="Arial" w:hAnsi="Arial" w:cs="Arial"/>
          <w:sz w:val="16"/>
          <w:szCs w:val="16"/>
        </w:rPr>
      </w:pPr>
    </w:p>
    <w:p w14:paraId="4B72DCDC" w14:textId="77777777" w:rsidR="00515ECB" w:rsidRPr="00786036" w:rsidRDefault="00515ECB" w:rsidP="00515ECB">
      <w:pPr>
        <w:jc w:val="right"/>
        <w:rPr>
          <w:rFonts w:ascii="Arial" w:hAnsi="Arial" w:cs="Arial"/>
          <w:sz w:val="16"/>
          <w:szCs w:val="16"/>
        </w:rPr>
      </w:pPr>
      <w:r w:rsidRPr="00786036">
        <w:rPr>
          <w:rFonts w:ascii="Arial" w:hAnsi="Arial" w:cs="Arial"/>
          <w:sz w:val="16"/>
          <w:szCs w:val="16"/>
        </w:rPr>
        <w:t>Vārds, uzvārds un paraksts………………………………………………….……………</w:t>
      </w:r>
    </w:p>
    <w:p w14:paraId="108FB6B9" w14:textId="77777777" w:rsidR="00515ECB" w:rsidRPr="00786036" w:rsidRDefault="00515ECB" w:rsidP="00515ECB">
      <w:pPr>
        <w:jc w:val="right"/>
        <w:rPr>
          <w:rFonts w:ascii="Arial" w:hAnsi="Arial" w:cs="Arial"/>
          <w:sz w:val="16"/>
          <w:szCs w:val="16"/>
        </w:rPr>
      </w:pPr>
    </w:p>
    <w:p w14:paraId="74617FAA" w14:textId="77777777" w:rsidR="00515ECB" w:rsidRPr="00786036" w:rsidRDefault="00515ECB" w:rsidP="00515ECB">
      <w:pPr>
        <w:pStyle w:val="BodyText"/>
        <w:rPr>
          <w:rFonts w:ascii="Arial" w:hAnsi="Arial" w:cs="Arial"/>
          <w:sz w:val="16"/>
          <w:szCs w:val="16"/>
        </w:rPr>
      </w:pPr>
      <w:r w:rsidRPr="00786036">
        <w:rPr>
          <w:rFonts w:ascii="Arial" w:hAnsi="Arial" w:cs="Arial"/>
          <w:sz w:val="16"/>
          <w:szCs w:val="16"/>
        </w:rPr>
        <w:t>Iesniegumam atbilstošu ATA karneti Nr. ____________ SAŅĒMU</w:t>
      </w:r>
    </w:p>
    <w:p w14:paraId="5B6BA041" w14:textId="77777777" w:rsidR="00515ECB" w:rsidRPr="00786036" w:rsidRDefault="00515ECB" w:rsidP="00515ECB">
      <w:pPr>
        <w:pStyle w:val="BodyText"/>
        <w:rPr>
          <w:rFonts w:ascii="Arial" w:hAnsi="Arial" w:cs="Arial"/>
          <w:sz w:val="16"/>
          <w:szCs w:val="16"/>
        </w:rPr>
      </w:pPr>
    </w:p>
    <w:p w14:paraId="4AEFD56C" w14:textId="77777777" w:rsidR="00515ECB" w:rsidRPr="00786036" w:rsidRDefault="00515ECB" w:rsidP="00515ECB">
      <w:pPr>
        <w:pStyle w:val="BodyText"/>
        <w:rPr>
          <w:rFonts w:ascii="Arial" w:hAnsi="Arial" w:cs="Arial"/>
          <w:sz w:val="16"/>
          <w:szCs w:val="16"/>
        </w:rPr>
      </w:pPr>
    </w:p>
    <w:p w14:paraId="6DDB7B14" w14:textId="77777777" w:rsidR="00515ECB" w:rsidRPr="00786036" w:rsidRDefault="00515ECB" w:rsidP="00515ECB">
      <w:pPr>
        <w:pStyle w:val="BodyText"/>
        <w:rPr>
          <w:rFonts w:ascii="Arial" w:hAnsi="Arial" w:cs="Arial"/>
          <w:sz w:val="16"/>
          <w:szCs w:val="16"/>
        </w:rPr>
      </w:pPr>
      <w:r w:rsidRPr="00786036">
        <w:rPr>
          <w:rFonts w:ascii="Arial" w:hAnsi="Arial" w:cs="Arial"/>
          <w:sz w:val="16"/>
          <w:szCs w:val="16"/>
        </w:rPr>
        <w:t>Vieta un datums ……………………………………….</w:t>
      </w:r>
    </w:p>
    <w:p w14:paraId="180DAF38" w14:textId="77777777" w:rsidR="00515ECB" w:rsidRPr="00786036" w:rsidRDefault="00515ECB" w:rsidP="00515ECB">
      <w:pPr>
        <w:rPr>
          <w:rFonts w:ascii="Arial" w:hAnsi="Arial" w:cs="Arial"/>
          <w:sz w:val="16"/>
          <w:szCs w:val="16"/>
        </w:rPr>
      </w:pPr>
    </w:p>
    <w:p w14:paraId="6007C20C" w14:textId="77777777" w:rsidR="00515ECB" w:rsidRPr="00455DA0" w:rsidRDefault="00515ECB" w:rsidP="00515ECB">
      <w:pPr>
        <w:rPr>
          <w:rFonts w:ascii="Arial" w:hAnsi="Arial"/>
        </w:rPr>
      </w:pPr>
      <w:r w:rsidRPr="00455DA0">
        <w:rPr>
          <w:rFonts w:ascii="Arial" w:hAnsi="Arial"/>
        </w:rPr>
        <w:t xml:space="preserve">__________________________________________       </w:t>
      </w:r>
      <w:r w:rsidRPr="00455DA0">
        <w:rPr>
          <w:rFonts w:ascii="Arial" w:hAnsi="Arial"/>
        </w:rPr>
        <w:tab/>
      </w:r>
      <w:r w:rsidRPr="00455DA0">
        <w:rPr>
          <w:rFonts w:ascii="Arial" w:hAnsi="Arial"/>
        </w:rPr>
        <w:tab/>
        <w:t xml:space="preserve">    ____________________*</w:t>
      </w:r>
    </w:p>
    <w:p w14:paraId="24AC23DF" w14:textId="77777777" w:rsidR="00515ECB" w:rsidRPr="00455DA0" w:rsidRDefault="00515ECB" w:rsidP="00515ECB">
      <w:pPr>
        <w:jc w:val="center"/>
        <w:rPr>
          <w:rFonts w:ascii="Arial" w:hAnsi="Arial"/>
          <w:sz w:val="12"/>
        </w:rPr>
      </w:pPr>
      <w:r w:rsidRPr="00455DA0">
        <w:rPr>
          <w:rFonts w:ascii="Arial" w:hAnsi="Arial"/>
          <w:sz w:val="12"/>
        </w:rPr>
        <w:t>( Vārds, uzvārds, ieņemamais amats)</w:t>
      </w:r>
      <w:r w:rsidRPr="00455DA0">
        <w:rPr>
          <w:rFonts w:ascii="Arial" w:hAnsi="Arial"/>
          <w:sz w:val="12"/>
        </w:rPr>
        <w:tab/>
      </w:r>
      <w:r w:rsidRPr="00455DA0">
        <w:rPr>
          <w:rFonts w:ascii="Arial" w:hAnsi="Arial"/>
          <w:sz w:val="12"/>
        </w:rPr>
        <w:tab/>
      </w:r>
      <w:r w:rsidRPr="00455DA0">
        <w:rPr>
          <w:rFonts w:ascii="Arial" w:hAnsi="Arial"/>
          <w:sz w:val="12"/>
        </w:rPr>
        <w:tab/>
      </w:r>
      <w:r w:rsidRPr="00455DA0">
        <w:rPr>
          <w:rFonts w:ascii="Arial" w:hAnsi="Arial"/>
          <w:sz w:val="12"/>
        </w:rPr>
        <w:tab/>
      </w:r>
      <w:r w:rsidRPr="00455DA0">
        <w:rPr>
          <w:rFonts w:ascii="Arial" w:hAnsi="Arial"/>
          <w:sz w:val="12"/>
        </w:rPr>
        <w:tab/>
      </w:r>
      <w:r w:rsidRPr="00455DA0">
        <w:rPr>
          <w:rFonts w:ascii="Arial" w:hAnsi="Arial"/>
          <w:sz w:val="12"/>
        </w:rPr>
        <w:tab/>
      </w:r>
      <w:r w:rsidRPr="00455DA0">
        <w:rPr>
          <w:rFonts w:ascii="Arial" w:hAnsi="Arial"/>
          <w:sz w:val="12"/>
        </w:rPr>
        <w:tab/>
        <w:t>(paraksts)</w:t>
      </w:r>
    </w:p>
    <w:p w14:paraId="7AE8EFDC" w14:textId="77777777" w:rsidR="00515ECB" w:rsidRPr="00830870" w:rsidRDefault="00515ECB" w:rsidP="00515ECB"/>
    <w:p w14:paraId="5546C08F" w14:textId="77777777" w:rsidR="00515ECB" w:rsidRDefault="00515ECB" w:rsidP="00515ECB">
      <w:pPr>
        <w:jc w:val="right"/>
        <w:rPr>
          <w:rFonts w:ascii="Arial" w:hAnsi="Arial"/>
        </w:rPr>
      </w:pPr>
    </w:p>
    <w:p w14:paraId="16560EAF" w14:textId="77777777" w:rsidR="00515ECB" w:rsidRPr="00455DA0" w:rsidRDefault="00515ECB" w:rsidP="00515ECB">
      <w:pPr>
        <w:jc w:val="right"/>
        <w:rPr>
          <w:rFonts w:ascii="Arial" w:hAnsi="Arial"/>
        </w:rPr>
      </w:pPr>
    </w:p>
    <w:p w14:paraId="538BB88E" w14:textId="0624340D" w:rsidR="0029656C" w:rsidRPr="00E36536" w:rsidRDefault="0029656C" w:rsidP="00E36536">
      <w:pPr>
        <w:jc w:val="center"/>
        <w:rPr>
          <w:rFonts w:ascii="Arial" w:hAnsi="Arial"/>
          <w:b/>
        </w:rPr>
      </w:pPr>
      <w:r w:rsidRPr="00B653A2">
        <w:rPr>
          <w:rFonts w:ascii="Arial" w:hAnsi="Arial"/>
          <w:noProof/>
        </w:rPr>
        <mc:AlternateContent>
          <mc:Choice Requires="wps">
            <w:drawing>
              <wp:anchor distT="45720" distB="45720" distL="114300" distR="114300" simplePos="0" relativeHeight="251659264" behindDoc="0" locked="0" layoutInCell="1" allowOverlap="1" wp14:anchorId="1BE87952" wp14:editId="3CE96319">
                <wp:simplePos x="0" y="0"/>
                <wp:positionH relativeFrom="column">
                  <wp:posOffset>292100</wp:posOffset>
                </wp:positionH>
                <wp:positionV relativeFrom="paragraph">
                  <wp:posOffset>1016635</wp:posOffset>
                </wp:positionV>
                <wp:extent cx="346773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404620"/>
                        </a:xfrm>
                        <a:prstGeom prst="rect">
                          <a:avLst/>
                        </a:prstGeom>
                        <a:solidFill>
                          <a:srgbClr val="FFFFFF"/>
                        </a:solidFill>
                        <a:ln w="9525">
                          <a:noFill/>
                          <a:miter lim="800000"/>
                          <a:headEnd/>
                          <a:tailEnd/>
                        </a:ln>
                      </wps:spPr>
                      <wps:txbx>
                        <w:txbxContent>
                          <w:p w14:paraId="64504E1E" w14:textId="37B0AEAC" w:rsidR="00515ECB" w:rsidRPr="00786036" w:rsidRDefault="00515ECB" w:rsidP="00515ECB">
                            <w:pPr>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1BE87952" id="_x0000_t202" coordsize="21600,21600" o:spt="202" path="m,l,21600r21600,l21600,xe">
                <v:stroke joinstyle="miter"/>
                <v:path gradientshapeok="t" o:connecttype="rect"/>
              </v:shapetype>
              <v:shape id="Text Box 2" o:spid="_x0000_s1026" type="#_x0000_t202" style="position:absolute;left:0;text-align:left;margin-left:23pt;margin-top:80.05pt;width:273.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" stroked="f">
                <v:textbox style="mso-fit-shape-to-text:t">
                  <w:txbxContent>
                    <w:p w14:paraId="64504E1E" w14:textId="37B0AEAC" w:rsidR="00515ECB" w:rsidRPr="00786036" w:rsidRDefault="00515ECB" w:rsidP="00515ECB">
                      <w:pPr>
                        <w:rPr>
                          <w:rFonts w:ascii="Arial" w:hAnsi="Arial" w:cs="Arial"/>
                          <w:sz w:val="16"/>
                          <w:szCs w:val="16"/>
                        </w:rPr>
                      </w:pPr>
                    </w:p>
                  </w:txbxContent>
                </v:textbox>
                <w10:wrap type="square"/>
              </v:shape>
            </w:pict>
          </mc:Fallback>
        </mc:AlternateContent>
      </w:r>
      <w:r w:rsidR="00515ECB" w:rsidRPr="00455DA0">
        <w:rPr>
          <w:rFonts w:ascii="Arial" w:hAnsi="Arial"/>
          <w:b/>
        </w:rPr>
        <w:br w:type="page"/>
      </w:r>
    </w:p>
    <w:p w14:paraId="7E7E1627" w14:textId="17B9F228" w:rsidR="00515ECB" w:rsidRPr="00336347" w:rsidRDefault="00515ECB" w:rsidP="00515ECB">
      <w:pPr>
        <w:jc w:val="center"/>
        <w:rPr>
          <w:rFonts w:ascii="Tahoma" w:hAnsi="Tahoma" w:cs="Tahoma"/>
          <w:b/>
          <w:sz w:val="20"/>
        </w:rPr>
      </w:pPr>
      <w:r w:rsidRPr="00336347">
        <w:rPr>
          <w:rFonts w:ascii="Tahoma" w:hAnsi="Tahoma" w:cs="Tahoma"/>
          <w:b/>
          <w:sz w:val="20"/>
        </w:rPr>
        <w:lastRenderedPageBreak/>
        <w:t>Pielikums Nr. 2</w:t>
      </w:r>
    </w:p>
    <w:p w14:paraId="4624DA6B" w14:textId="77777777" w:rsidR="00515ECB" w:rsidRPr="00455DA0" w:rsidRDefault="00515ECB" w:rsidP="00515ECB">
      <w:pPr>
        <w:jc w:val="center"/>
        <w:rPr>
          <w:rFonts w:ascii="Arial" w:hAnsi="Arial"/>
          <w:sz w:val="18"/>
        </w:rPr>
      </w:pPr>
      <w:r>
        <w:rPr>
          <w:rFonts w:ascii="Arial" w:hAnsi="Arial"/>
          <w:sz w:val="18"/>
        </w:rPr>
        <w:t>i</w:t>
      </w:r>
      <w:r w:rsidRPr="00455DA0">
        <w:rPr>
          <w:rFonts w:ascii="Arial" w:hAnsi="Arial"/>
          <w:sz w:val="18"/>
        </w:rPr>
        <w:t>esnieguma</w:t>
      </w:r>
      <w:r>
        <w:rPr>
          <w:rFonts w:ascii="Arial" w:hAnsi="Arial"/>
          <w:sz w:val="18"/>
        </w:rPr>
        <w:t>m</w:t>
      </w:r>
      <w:r w:rsidRPr="00455DA0">
        <w:rPr>
          <w:rFonts w:ascii="Arial" w:hAnsi="Arial"/>
          <w:sz w:val="18"/>
        </w:rPr>
        <w:t xml:space="preserve"> ATA karnetes izsniegšanai un </w:t>
      </w:r>
      <w:r>
        <w:rPr>
          <w:rFonts w:ascii="Arial" w:hAnsi="Arial"/>
          <w:sz w:val="18"/>
        </w:rPr>
        <w:t xml:space="preserve">ATA karnetes turētāja </w:t>
      </w:r>
      <w:r w:rsidRPr="00455DA0">
        <w:rPr>
          <w:rFonts w:ascii="Arial" w:hAnsi="Arial"/>
          <w:sz w:val="18"/>
        </w:rPr>
        <w:t>finanšu saistību galvojuma apdrošināšanai"</w:t>
      </w:r>
    </w:p>
    <w:p w14:paraId="0EDC0547" w14:textId="77777777" w:rsidR="00515ECB" w:rsidRPr="00455DA0" w:rsidRDefault="00515ECB" w:rsidP="00515ECB">
      <w:pPr>
        <w:jc w:val="center"/>
        <w:rPr>
          <w:rFonts w:ascii="Arial" w:hAnsi="Arial"/>
          <w:sz w:val="16"/>
        </w:rPr>
      </w:pPr>
    </w:p>
    <w:p w14:paraId="29C3366F" w14:textId="77777777" w:rsidR="00515ECB" w:rsidRPr="008A6253" w:rsidRDefault="00515ECB" w:rsidP="00515ECB">
      <w:pPr>
        <w:pStyle w:val="BodyText3"/>
        <w:rPr>
          <w:rFonts w:ascii="Arial" w:hAnsi="Arial"/>
        </w:rPr>
      </w:pPr>
      <w:r w:rsidRPr="008A6253">
        <w:rPr>
          <w:rFonts w:ascii="Arial" w:hAnsi="Arial"/>
        </w:rPr>
        <w:t>Ja ATA karneti lieto neatbilstoši noteiktajai kārtībai, ārvalstīs var rasties maksājumi (nodokļu un nodevu, kā arī citu maksājumu), kuri Jums kā ATA karnetes turētājam vēlāk būs jāsamaksā. Turpmākie norādījumi Jums ir obligāti jāievēro:</w:t>
      </w:r>
    </w:p>
    <w:p w14:paraId="410BF84C" w14:textId="77777777" w:rsidR="00515ECB" w:rsidRPr="008A6253" w:rsidRDefault="00515ECB" w:rsidP="00515ECB">
      <w:pPr>
        <w:jc w:val="both"/>
        <w:rPr>
          <w:rFonts w:ascii="Arial" w:hAnsi="Arial"/>
          <w:b/>
          <w:sz w:val="16"/>
          <w:szCs w:val="16"/>
        </w:rPr>
      </w:pPr>
    </w:p>
    <w:p w14:paraId="03414964" w14:textId="77777777" w:rsidR="00515ECB" w:rsidRPr="008A6253" w:rsidRDefault="00515ECB" w:rsidP="00515ECB">
      <w:pPr>
        <w:jc w:val="both"/>
        <w:rPr>
          <w:rFonts w:ascii="Arial" w:hAnsi="Arial"/>
          <w:sz w:val="16"/>
          <w:szCs w:val="16"/>
        </w:rPr>
      </w:pPr>
      <w:r w:rsidRPr="008A6253">
        <w:rPr>
          <w:rFonts w:ascii="Arial" w:hAnsi="Arial"/>
          <w:sz w:val="16"/>
          <w:szCs w:val="16"/>
        </w:rPr>
        <w:t xml:space="preserve">ATA karnete ir starptautisks muitas dokuments, kura uzdevums ir atvieglot preču nogādāšanu ārzemēs uz laiku, tādējādi, ka to izmantojot nav jāmaksā muitas nodevas vai citi ievešanas maksājumi vai drošības naudas deponēšana un ievešanai valstīs (teritorijās) nav jāsagatavo nekādas īpašas muitas deklarācijas. Šie atvieglojumi kļuva iespējami tādēļ, ka tirdzniecības un rūpniecības kameras vai to apvienojošas organizācijas (turpmāk tekstā - galvojošās organizācijas) ATA karnešu sistēmas dalībvalstīs, pamatojoties uz savstarpējām saistībām un saistībām attiecībā uz savu valstu muitas iestādēm, uzņēmās galvojumu par to, ka tiks nomaksātas nodevas tajos gadījumos, kad ATA karnete nav lietota noteiktajā kārtībā. Lai nosegtu ar to saistīto risku, LTRK ar BTA ir noslēgusi līgumu, saskaņā ar kuru BTA ar attiecīgo ATA karnetes iesnieguma iesniedzēju noslēdz galvojuma apdrošināšanas līgumu un LTRK ir apdrošināšanas atlīdzības saņēmēja. (Apdrošināšanas atlīdzības izmaksāšana neatbrīvo ATA karnetes turētāju no samaksāto nodokļu un nodevu, kā arī  citu maksājumu kompensēšanas BTA vai LTRK). BTA savukārt ir apņēmusies, pamatojoties uz šādu galvojuma apdrošinājumu attiecībā pret LTRK, pati uzņemties parādsaistību galvojumu par tām summām, kuras LTRK ir pienākums samaksāt, lai izpildītu ievešanas valsts galvojošās organizācijas prasības un pēc apdrošināšanas atlīdzības izmaksāšanas LTRK, BTA prasa, lai ATA karnetes turētājs kompensē BTA izmaksāto naudas summu.  </w:t>
      </w:r>
    </w:p>
    <w:p w14:paraId="7AA92344" w14:textId="77777777" w:rsidR="00515ECB" w:rsidRPr="008A6253" w:rsidRDefault="00515ECB" w:rsidP="00515ECB">
      <w:pPr>
        <w:jc w:val="both"/>
        <w:rPr>
          <w:rFonts w:ascii="Arial" w:hAnsi="Arial"/>
          <w:sz w:val="16"/>
          <w:szCs w:val="16"/>
        </w:rPr>
      </w:pPr>
    </w:p>
    <w:p w14:paraId="45BAF2C6" w14:textId="77777777" w:rsidR="00515ECB" w:rsidRPr="008A6253" w:rsidRDefault="00515ECB" w:rsidP="00515ECB">
      <w:pPr>
        <w:pStyle w:val="BodyText"/>
        <w:rPr>
          <w:rFonts w:ascii="Arial" w:hAnsi="Arial"/>
          <w:sz w:val="16"/>
          <w:szCs w:val="16"/>
        </w:rPr>
      </w:pPr>
      <w:r w:rsidRPr="008A6253">
        <w:rPr>
          <w:rFonts w:ascii="Arial" w:hAnsi="Arial"/>
          <w:sz w:val="16"/>
          <w:szCs w:val="16"/>
        </w:rPr>
        <w:t>Vienkāršotās preču pagaidu ievešanas procedūras pamatā ir starptautiskas konvencijas, ar kurām var iepazīties LTRK mājas lapā internetā. LTRK ir iespējams uzzināt, kurās valstīs tiek pieņemtas ATA karnetes.</w:t>
      </w:r>
    </w:p>
    <w:p w14:paraId="30006548" w14:textId="77777777" w:rsidR="00515ECB" w:rsidRPr="008A6253" w:rsidRDefault="00515ECB" w:rsidP="00515ECB">
      <w:pPr>
        <w:jc w:val="both"/>
        <w:rPr>
          <w:rFonts w:ascii="Arial" w:hAnsi="Arial"/>
          <w:sz w:val="16"/>
          <w:szCs w:val="16"/>
        </w:rPr>
      </w:pPr>
    </w:p>
    <w:p w14:paraId="1A3A3C59" w14:textId="77777777" w:rsidR="00515ECB" w:rsidRPr="00455DA0" w:rsidRDefault="00515ECB" w:rsidP="00515ECB">
      <w:pPr>
        <w:jc w:val="both"/>
        <w:rPr>
          <w:rFonts w:ascii="Arial" w:hAnsi="Arial"/>
          <w:sz w:val="4"/>
        </w:rPr>
      </w:pPr>
      <w:r w:rsidRPr="00455DA0">
        <w:rPr>
          <w:rFonts w:ascii="Arial" w:hAnsi="Arial"/>
          <w:sz w:val="16"/>
        </w:rPr>
        <w:t>Ar ATA karneti ATA karnešu sistēmas dalībvalstīs preces var ievest uz laiku vai vest tranzītā:</w:t>
      </w:r>
    </w:p>
    <w:p w14:paraId="4729D6DB" w14:textId="77777777" w:rsidR="00515ECB" w:rsidRPr="00455DA0" w:rsidRDefault="00515ECB" w:rsidP="00515ECB">
      <w:pPr>
        <w:jc w:val="both"/>
        <w:rPr>
          <w:rFonts w:ascii="Arial" w:hAnsi="Arial"/>
          <w:sz w:val="4"/>
        </w:rPr>
      </w:pPr>
    </w:p>
    <w:p w14:paraId="2B247610" w14:textId="77777777" w:rsidR="00515ECB" w:rsidRPr="00455DA0" w:rsidRDefault="00515ECB" w:rsidP="00515ECB">
      <w:pPr>
        <w:jc w:val="both"/>
        <w:rPr>
          <w:rFonts w:ascii="Arial" w:hAnsi="Arial"/>
          <w:sz w:val="4"/>
        </w:rPr>
      </w:pPr>
      <w:r w:rsidRPr="00455DA0">
        <w:rPr>
          <w:rFonts w:ascii="Arial" w:hAnsi="Arial"/>
          <w:sz w:val="16"/>
        </w:rPr>
        <w:t>A) Profesionālās iekārtas, pie kā pieskaitāmas arī iekārtas preses, radioraidījumu vai televīzijas organizāciju pārstāvju darbam, kā arī kinematogrāfiskiem darbiem. Netiek iekļautas iekārtas, kuras var tikt izmantotas rūpnieciskai ražošanai vai preču iesaiņošanai,  dabas resursu izmantošanai, ēku celtniecībai, remontēšanai vai apkalpošanai, zemes slāņu pārvietošanai un līdzīgiem projektiem.</w:t>
      </w:r>
    </w:p>
    <w:p w14:paraId="30D209DF" w14:textId="77777777" w:rsidR="00515ECB" w:rsidRPr="00455DA0" w:rsidRDefault="00515ECB" w:rsidP="00515ECB">
      <w:pPr>
        <w:jc w:val="both"/>
        <w:rPr>
          <w:rFonts w:ascii="Arial" w:hAnsi="Arial"/>
          <w:sz w:val="4"/>
        </w:rPr>
      </w:pPr>
    </w:p>
    <w:p w14:paraId="04D1837C" w14:textId="77777777" w:rsidR="00515ECB" w:rsidRPr="00455DA0" w:rsidRDefault="00515ECB" w:rsidP="00515ECB">
      <w:pPr>
        <w:jc w:val="both"/>
        <w:rPr>
          <w:rFonts w:ascii="Arial" w:hAnsi="Arial"/>
          <w:sz w:val="4"/>
        </w:rPr>
      </w:pPr>
      <w:r w:rsidRPr="00455DA0">
        <w:rPr>
          <w:rFonts w:ascii="Arial" w:hAnsi="Arial"/>
          <w:sz w:val="16"/>
        </w:rPr>
        <w:t>B) Preces, kas paredzētas izstādīšanai vai izrādīšanai izstādēs, gadatirgos, sanāksmēs vai līdzīgos pasākumos. Pie tām pieskaitāmi stendu aprīkojums, reklāmas materiāli, demonstrēšanai nepieciešamās mašīnas, aparāti ieskatot tulkošanas ierīces, skaņas un attēla ierakstīšanas aparātus, un filmas ar izglītojošu, zinātnisku un kultūras raksturu.</w:t>
      </w:r>
    </w:p>
    <w:p w14:paraId="74ADECDB" w14:textId="77777777" w:rsidR="00515ECB" w:rsidRPr="00455DA0" w:rsidRDefault="00515ECB" w:rsidP="00515ECB">
      <w:pPr>
        <w:jc w:val="both"/>
        <w:rPr>
          <w:rFonts w:ascii="Arial" w:hAnsi="Arial" w:cs="Arial"/>
          <w:sz w:val="16"/>
          <w:szCs w:val="16"/>
        </w:rPr>
      </w:pPr>
      <w:r w:rsidRPr="00455DA0">
        <w:rPr>
          <w:rFonts w:ascii="Arial" w:hAnsi="Arial"/>
          <w:sz w:val="16"/>
        </w:rPr>
        <w:t xml:space="preserve">C) Preču paraugus. Tie ir priekšmeti, </w:t>
      </w:r>
      <w:r w:rsidRPr="00455DA0">
        <w:rPr>
          <w:rFonts w:ascii="Arial" w:hAnsi="Arial" w:cs="Arial"/>
          <w:sz w:val="16"/>
          <w:szCs w:val="16"/>
        </w:rPr>
        <w:t xml:space="preserve">kas pārstāv kādas noteiktas kategorijas preces, kas jau ir saražotas, vai arī kas ir tādu preču paraugi, kuru ražošana ir iecerēta, </w:t>
      </w:r>
      <w:r w:rsidRPr="00455DA0">
        <w:rPr>
          <w:rFonts w:ascii="Arial" w:hAnsi="Arial"/>
          <w:sz w:val="16"/>
        </w:rPr>
        <w:t>Šos paraugus ar ATA karnešu procedūru drīkst ievest</w:t>
      </w:r>
      <w:r w:rsidRPr="00455DA0">
        <w:rPr>
          <w:rFonts w:ascii="Arial" w:hAnsi="Arial" w:cs="Arial"/>
          <w:sz w:val="16"/>
          <w:szCs w:val="16"/>
        </w:rPr>
        <w:t xml:space="preserve"> vienīgi ar nolūku tos parādīt vai demonstrēt pagaidu ievešanas teritorijā, lai lūgtu pasūtījumus precēm, kuras varētu ievest šajā teritorijā.</w:t>
      </w:r>
    </w:p>
    <w:p w14:paraId="4F649255" w14:textId="77777777" w:rsidR="00515ECB" w:rsidRPr="00455DA0" w:rsidRDefault="00515ECB" w:rsidP="00515ECB">
      <w:pPr>
        <w:jc w:val="both"/>
        <w:rPr>
          <w:rFonts w:ascii="Arial" w:hAnsi="Arial"/>
          <w:sz w:val="4"/>
        </w:rPr>
      </w:pPr>
    </w:p>
    <w:p w14:paraId="604E9B9F" w14:textId="77777777" w:rsidR="00515ECB" w:rsidRPr="00455DA0" w:rsidRDefault="00515ECB" w:rsidP="00515ECB">
      <w:pPr>
        <w:jc w:val="both"/>
        <w:rPr>
          <w:rFonts w:ascii="Arial" w:hAnsi="Arial"/>
          <w:sz w:val="4"/>
        </w:rPr>
      </w:pPr>
    </w:p>
    <w:p w14:paraId="42B50D4F" w14:textId="77777777" w:rsidR="00515ECB" w:rsidRPr="00455DA0" w:rsidRDefault="00515ECB" w:rsidP="00515ECB">
      <w:pPr>
        <w:jc w:val="both"/>
        <w:rPr>
          <w:rFonts w:ascii="Arial" w:hAnsi="Arial"/>
          <w:sz w:val="4"/>
        </w:rPr>
      </w:pPr>
      <w:r w:rsidRPr="00455DA0">
        <w:rPr>
          <w:rFonts w:ascii="Arial" w:hAnsi="Arial"/>
          <w:sz w:val="16"/>
        </w:rPr>
        <w:t>D) Preces, kuras tiek ievestas saskaņā ar citiem Stambulas konvencijas pielikumiem konvencijām un nacionālajiem normatīvajiem aktiem. Papildus informāciju sniedz LTRK.</w:t>
      </w:r>
    </w:p>
    <w:p w14:paraId="36CC74C7" w14:textId="77777777" w:rsidR="00515ECB" w:rsidRPr="00455DA0" w:rsidRDefault="00515ECB" w:rsidP="00515ECB">
      <w:pPr>
        <w:jc w:val="both"/>
        <w:rPr>
          <w:rFonts w:ascii="Arial" w:hAnsi="Arial"/>
          <w:sz w:val="4"/>
        </w:rPr>
      </w:pPr>
    </w:p>
    <w:p w14:paraId="5CA8D168" w14:textId="77777777" w:rsidR="00515ECB" w:rsidRPr="00455DA0" w:rsidRDefault="00515ECB" w:rsidP="00515ECB">
      <w:pPr>
        <w:jc w:val="both"/>
        <w:rPr>
          <w:rFonts w:ascii="Arial" w:hAnsi="Arial"/>
          <w:sz w:val="4"/>
        </w:rPr>
      </w:pPr>
      <w:r w:rsidRPr="00455DA0">
        <w:rPr>
          <w:rFonts w:ascii="Arial" w:hAnsi="Arial"/>
          <w:sz w:val="16"/>
        </w:rPr>
        <w:t>ATA karneti drīkst izsniegt un lietot tikai pie šādiem nosacījumiem:</w:t>
      </w:r>
    </w:p>
    <w:p w14:paraId="537657D3" w14:textId="77777777" w:rsidR="00515ECB" w:rsidRPr="00455DA0" w:rsidRDefault="00515ECB" w:rsidP="00515ECB">
      <w:pPr>
        <w:jc w:val="both"/>
        <w:rPr>
          <w:rFonts w:ascii="Arial" w:hAnsi="Arial"/>
          <w:sz w:val="4"/>
        </w:rPr>
      </w:pPr>
    </w:p>
    <w:p w14:paraId="7E1419B5" w14:textId="77777777" w:rsidR="00515ECB" w:rsidRPr="008A6253" w:rsidRDefault="00515ECB" w:rsidP="00515ECB">
      <w:pPr>
        <w:jc w:val="both"/>
        <w:rPr>
          <w:rFonts w:ascii="Arial" w:hAnsi="Arial" w:cs="Arial"/>
          <w:sz w:val="16"/>
          <w:szCs w:val="16"/>
        </w:rPr>
      </w:pPr>
      <w:r w:rsidRPr="00455DA0">
        <w:rPr>
          <w:rFonts w:ascii="Arial" w:hAnsi="Arial"/>
          <w:sz w:val="16"/>
        </w:rPr>
        <w:t>1. Visas preces atkal jāizved termiņā, kādu ievešanas, tranzīta zemes muitas iestādes ieraksta ATA karnetes lapās (pasakņi, kuponi), bet ne vēlāk kā līdz ATA karnetes derīguma termiņa beigām. ATA karnetes turētājam jānodrošina, lai muitas punkti apliecinātu katru ievedumu un katru atkalizvedumu vai preču atkaluzrādīšanu tam paredzētajās ATA karnetes lapās. Ja preces paliek ievešanas valstī, tad par precēm jāsamaksā atliktās ārvalstu ievešanas nodokļi un nodevas, kā arī citi maksājumi (piemēram, ievedmuita, pievienotās</w:t>
      </w:r>
      <w:r w:rsidRPr="00455DA0">
        <w:rPr>
          <w:rFonts w:ascii="Arial" w:hAnsi="Arial"/>
          <w:b/>
          <w:sz w:val="16"/>
        </w:rPr>
        <w:t xml:space="preserve"> </w:t>
      </w:r>
      <w:r w:rsidRPr="00455DA0">
        <w:rPr>
          <w:rFonts w:ascii="Arial" w:hAnsi="Arial"/>
          <w:sz w:val="16"/>
        </w:rPr>
        <w:t xml:space="preserve">vērtības nodoklis vai citas ar preču ievešanu saistītās nodevas un nodokļi). Ievešanas valsts kompetentās muitas iestādes uzdevums ir apliecināt nodokļu un nodevu, kā arī citu maksājumu samaksu atkalizvešanas lapā (reeksportēšanas, tranzīta pasaknis un noplēšamais kupons). Tikai pilnīga atzīmju izdarīšana par atkalizvešanu un preču atkaluzrādīšanu atbrīvo no vēlākiem ievešanas nodevu maksājumu pieprasījumiem. Ja kādu īpašu apstākļu dēļ pie izbraukšanas ārpus kādas valsts robežām nav iespējams saņemt šādu apstiprinājumu, tad tiek ieteikts steidzami, </w:t>
      </w:r>
      <w:r w:rsidRPr="008A6253">
        <w:rPr>
          <w:rFonts w:ascii="Arial" w:hAnsi="Arial"/>
          <w:sz w:val="16"/>
          <w:szCs w:val="16"/>
        </w:rPr>
        <w:t xml:space="preserve">tūdaļ lūgt apstiprinājumu no Latvijas muitas iestādes par to, ka attiecīgās preces atkal atrodas Latvijā. Tomēr tas negarantē, ka ārvalstīm nebūs jāmaksā atliktās ievešanas nodevas vai citi ievešanas maksājumi. </w:t>
      </w:r>
      <w:r w:rsidRPr="008A6253">
        <w:rPr>
          <w:rFonts w:ascii="Arial" w:hAnsi="Arial" w:cs="Arial"/>
          <w:sz w:val="16"/>
          <w:szCs w:val="16"/>
        </w:rPr>
        <w:t xml:space="preserve">Uz laiku izvestās preces </w:t>
      </w:r>
      <w:r w:rsidRPr="008A6253">
        <w:rPr>
          <w:rFonts w:ascii="Arial" w:hAnsi="Arial" w:cs="Arial"/>
          <w:color w:val="000000"/>
          <w:sz w:val="16"/>
          <w:szCs w:val="16"/>
        </w:rPr>
        <w:t>jāieved atpakaļ Savienības muitas teritorijā un jālaiž brīvā apgrozībā</w:t>
      </w:r>
      <w:r w:rsidRPr="008A6253">
        <w:rPr>
          <w:rFonts w:ascii="Arial" w:hAnsi="Arial" w:cs="Arial"/>
          <w:sz w:val="16"/>
          <w:szCs w:val="16"/>
        </w:rPr>
        <w:t xml:space="preserve"> Latvijā (Eiropas Savienībā) saskaņā ar normatīvajiem aktiem, lai nerastos ievedmuitas maksājumu saistības. Ārpussavienības preces jāieved </w:t>
      </w:r>
      <w:r w:rsidRPr="008A6253">
        <w:rPr>
          <w:rFonts w:ascii="Arial" w:hAnsi="Arial" w:cs="Arial"/>
          <w:color w:val="000000"/>
          <w:sz w:val="16"/>
          <w:szCs w:val="16"/>
        </w:rPr>
        <w:t xml:space="preserve">Savienības muitas teritorijā </w:t>
      </w:r>
      <w:r w:rsidRPr="008A6253">
        <w:rPr>
          <w:rFonts w:ascii="Arial" w:hAnsi="Arial" w:cs="Arial"/>
          <w:sz w:val="16"/>
          <w:szCs w:val="16"/>
        </w:rPr>
        <w:t>saskaņā ar normatīvajiem aktiem, lai nerastos ievedmuitas maksājumu saistības.</w:t>
      </w:r>
    </w:p>
    <w:p w14:paraId="642B2FB6" w14:textId="77777777" w:rsidR="00515ECB" w:rsidRPr="008A6253" w:rsidRDefault="00515ECB" w:rsidP="00515ECB">
      <w:pPr>
        <w:jc w:val="both"/>
        <w:rPr>
          <w:rFonts w:ascii="Arial" w:hAnsi="Arial"/>
          <w:sz w:val="16"/>
          <w:szCs w:val="16"/>
        </w:rPr>
      </w:pPr>
      <w:r w:rsidRPr="008A6253">
        <w:rPr>
          <w:rFonts w:ascii="Arial" w:hAnsi="Arial"/>
          <w:sz w:val="16"/>
          <w:szCs w:val="16"/>
        </w:rPr>
        <w:t>2. Precēm, kuras jau no paša sākuma ir paredzēts atstāt ārvalstī, ATA karneti nevar izdot. Turpretim, ja vēlāk noskaidrojas, ka precēm ir jāpaliek ārvalstī, tad par to nekavējoties ir jāpaziņo tuvākajam ārvalsts muitas punktam.</w:t>
      </w:r>
    </w:p>
    <w:p w14:paraId="67D235CD" w14:textId="77777777" w:rsidR="00515ECB" w:rsidRPr="008A6253" w:rsidRDefault="00515ECB" w:rsidP="00786036">
      <w:pPr>
        <w:pStyle w:val="BodyText"/>
        <w:rPr>
          <w:rFonts w:ascii="Arial" w:hAnsi="Arial"/>
          <w:sz w:val="16"/>
          <w:szCs w:val="16"/>
        </w:rPr>
      </w:pPr>
      <w:r w:rsidRPr="008A6253">
        <w:rPr>
          <w:rFonts w:ascii="Arial" w:hAnsi="Arial"/>
          <w:sz w:val="16"/>
          <w:szCs w:val="16"/>
        </w:rPr>
        <w:t>3. Jābūt iespējai pie atkal izvešanas identificēt visas preces. Tādēļ  nedrīkst bojāt vai noņemt muitas nodrošinājumu (plombas u.tml.)</w:t>
      </w:r>
    </w:p>
    <w:p w14:paraId="0666EDC4" w14:textId="77777777" w:rsidR="00515ECB" w:rsidRPr="008A6253" w:rsidRDefault="00515ECB" w:rsidP="00786036">
      <w:pPr>
        <w:pStyle w:val="BodyText"/>
        <w:rPr>
          <w:rFonts w:ascii="Arial" w:hAnsi="Arial"/>
          <w:sz w:val="16"/>
          <w:szCs w:val="16"/>
        </w:rPr>
      </w:pPr>
      <w:r w:rsidRPr="008A6253">
        <w:rPr>
          <w:rFonts w:ascii="Arial" w:hAnsi="Arial"/>
          <w:sz w:val="16"/>
          <w:szCs w:val="16"/>
        </w:rPr>
        <w:t>4. Preces nedrīkst ne aizdot (patapināt), ne iznomāt vai kā citādi izmantot pret atlīdzību. Paraugus nedrīkst izmainīt, vai kādam piegādāt tos lietošanai.</w:t>
      </w:r>
    </w:p>
    <w:p w14:paraId="35BC2815" w14:textId="77777777" w:rsidR="00515ECB" w:rsidRPr="00786036" w:rsidRDefault="00515ECB" w:rsidP="00786036">
      <w:pPr>
        <w:pStyle w:val="BodyText2"/>
        <w:spacing w:after="0" w:line="240" w:lineRule="auto"/>
        <w:jc w:val="both"/>
        <w:rPr>
          <w:rFonts w:ascii="Arial" w:hAnsi="Arial"/>
          <w:sz w:val="16"/>
          <w:szCs w:val="16"/>
        </w:rPr>
      </w:pPr>
      <w:r w:rsidRPr="00786036">
        <w:rPr>
          <w:rFonts w:ascii="Arial" w:hAnsi="Arial"/>
          <w:sz w:val="16"/>
          <w:szCs w:val="16"/>
        </w:rPr>
        <w:t>5. Vienveidīgas izstāžu preces pēc skaita un daudzuma jāsamēro ar to pielietojuma mērķi. Paraugus drīkst izvest (respektīvi ievest ārvalstī) tikai tam paredzētajos daudzumos.</w:t>
      </w:r>
    </w:p>
    <w:p w14:paraId="0E5A8A18" w14:textId="77777777" w:rsidR="00515ECB" w:rsidRPr="008A6253" w:rsidRDefault="00515ECB" w:rsidP="00786036">
      <w:pPr>
        <w:pStyle w:val="BodyText"/>
        <w:rPr>
          <w:rFonts w:ascii="Arial" w:hAnsi="Arial"/>
          <w:sz w:val="16"/>
          <w:szCs w:val="16"/>
        </w:rPr>
      </w:pPr>
      <w:r w:rsidRPr="008A6253">
        <w:rPr>
          <w:rFonts w:ascii="Arial" w:hAnsi="Arial"/>
          <w:sz w:val="16"/>
          <w:szCs w:val="16"/>
        </w:rPr>
        <w:t>6. Profesionālās iekārtas drīkst izmantot vienīgi ievešanas valstī ieceļojušās personas vai vienīgi viņu personiskajā uzraudzībā.</w:t>
      </w:r>
    </w:p>
    <w:p w14:paraId="427073BD" w14:textId="77777777" w:rsidR="00515ECB" w:rsidRPr="00786036" w:rsidRDefault="00515ECB" w:rsidP="00786036">
      <w:pPr>
        <w:pStyle w:val="BodyText2"/>
        <w:spacing w:after="0" w:line="240" w:lineRule="auto"/>
        <w:jc w:val="both"/>
        <w:rPr>
          <w:rFonts w:ascii="Arial" w:hAnsi="Arial"/>
          <w:sz w:val="16"/>
          <w:szCs w:val="16"/>
        </w:rPr>
      </w:pPr>
      <w:r w:rsidRPr="00786036">
        <w:rPr>
          <w:rFonts w:ascii="Arial" w:hAnsi="Arial"/>
          <w:sz w:val="16"/>
          <w:szCs w:val="16"/>
        </w:rPr>
        <w:t>7. Izstāžu kravas drīkst pārvietot no pasākuma norises vietas vienīgi tad, ja to viennozīmīgi pieļauj pagaidu ievešanas teritorijas normatīvie akti.</w:t>
      </w:r>
    </w:p>
    <w:p w14:paraId="6F14FC43" w14:textId="77777777" w:rsidR="00515ECB" w:rsidRPr="00786036" w:rsidRDefault="00515ECB" w:rsidP="00786036">
      <w:pPr>
        <w:pStyle w:val="BodyText2"/>
        <w:spacing w:after="0" w:line="240" w:lineRule="auto"/>
        <w:jc w:val="both"/>
        <w:rPr>
          <w:rFonts w:ascii="Arial" w:hAnsi="Arial"/>
          <w:sz w:val="16"/>
          <w:szCs w:val="16"/>
        </w:rPr>
      </w:pPr>
      <w:r w:rsidRPr="00786036">
        <w:rPr>
          <w:rFonts w:ascii="Arial" w:hAnsi="Arial"/>
          <w:sz w:val="16"/>
          <w:szCs w:val="16"/>
        </w:rPr>
        <w:t xml:space="preserve">8. Profesionālās iekārtas un preču paraugi nedrīkst piederēt kādai pagaidu ievešanas teritorijā reģistrētai juridiskai personai vai pastāvīgi dzīvojošajai fiziskai personai. Taču LTRK pienākums nav pārbaudīt īpašuma tiesības. </w:t>
      </w:r>
    </w:p>
    <w:p w14:paraId="361EDF95" w14:textId="77777777" w:rsidR="00786036" w:rsidRPr="008A6253" w:rsidRDefault="00515ECB" w:rsidP="00786036">
      <w:pPr>
        <w:jc w:val="both"/>
        <w:rPr>
          <w:rFonts w:ascii="Arial" w:hAnsi="Arial"/>
          <w:sz w:val="16"/>
          <w:szCs w:val="16"/>
        </w:rPr>
      </w:pPr>
      <w:r w:rsidRPr="008A6253">
        <w:rPr>
          <w:rFonts w:ascii="Arial" w:hAnsi="Arial"/>
          <w:sz w:val="16"/>
          <w:szCs w:val="16"/>
        </w:rPr>
        <w:t>Instrukcija veidlapu aizpildīšanai un ATA karnetes iz</w:t>
      </w:r>
      <w:r w:rsidR="00786036" w:rsidRPr="008A6253">
        <w:rPr>
          <w:rFonts w:ascii="Arial" w:hAnsi="Arial"/>
          <w:sz w:val="16"/>
          <w:szCs w:val="16"/>
        </w:rPr>
        <w:t>(pieprasījums) ATA karnetes izsniegšanai būtu labi salasāms un preču saraksts, sākot ar lapas otro pusi, būtu aizpildīts.</w:t>
      </w:r>
    </w:p>
    <w:p w14:paraId="59743205" w14:textId="77777777" w:rsidR="00786036" w:rsidRPr="008A6253" w:rsidRDefault="00786036" w:rsidP="00786036">
      <w:pPr>
        <w:jc w:val="both"/>
        <w:rPr>
          <w:rFonts w:ascii="Arial" w:hAnsi="Arial"/>
          <w:sz w:val="16"/>
          <w:szCs w:val="16"/>
        </w:rPr>
      </w:pPr>
      <w:r w:rsidRPr="008A6253">
        <w:rPr>
          <w:rFonts w:ascii="Arial" w:hAnsi="Arial"/>
          <w:sz w:val="16"/>
          <w:szCs w:val="16"/>
        </w:rPr>
        <w:t>Ja ATA karneti ir jāizmanto personai, kura uz tās pirmā vākā nav identificējama kā ATA karnetes turētājs vai tās pārstāvis, ir jāuzraksta šim mērķim domāta pilnvara.</w:t>
      </w:r>
    </w:p>
    <w:p w14:paraId="59AFC0F5" w14:textId="77777777" w:rsidR="00786036" w:rsidRPr="00786036" w:rsidRDefault="00786036" w:rsidP="00786036">
      <w:pPr>
        <w:pStyle w:val="BodyText2"/>
        <w:spacing w:after="0" w:line="240" w:lineRule="auto"/>
        <w:jc w:val="both"/>
        <w:rPr>
          <w:rFonts w:ascii="Arial" w:hAnsi="Arial"/>
          <w:sz w:val="16"/>
          <w:szCs w:val="16"/>
        </w:rPr>
      </w:pPr>
      <w:r w:rsidRPr="00786036">
        <w:rPr>
          <w:rFonts w:ascii="Arial" w:hAnsi="Arial"/>
          <w:sz w:val="16"/>
          <w:szCs w:val="16"/>
        </w:rPr>
        <w:t>ATA karnetē nedrīkst izdarīt nekādus ierakstus vai izmaiņas (izņemot muita var ierakstīt identifikācijas nodrošināšanas atzīmes) pēc tam, kad to ir izdevusi LTRK.</w:t>
      </w:r>
    </w:p>
    <w:p w14:paraId="790B034E" w14:textId="77777777" w:rsidR="00186AA8" w:rsidRPr="007F7ED1" w:rsidRDefault="00186AA8" w:rsidP="00186AA8">
      <w:pPr>
        <w:jc w:val="both"/>
        <w:rPr>
          <w:rFonts w:ascii="Arial" w:hAnsi="Arial"/>
          <w:sz w:val="16"/>
          <w:szCs w:val="16"/>
        </w:rPr>
      </w:pPr>
      <w:r w:rsidRPr="007F7ED1">
        <w:rPr>
          <w:rFonts w:ascii="Arial" w:hAnsi="Arial"/>
          <w:sz w:val="16"/>
          <w:szCs w:val="16"/>
        </w:rPr>
        <w:t>Pap</w:t>
      </w:r>
      <w:r w:rsidRPr="007F7ED1">
        <w:rPr>
          <w:rFonts w:ascii="Arial" w:hAnsi="Arial" w:hint="eastAsia"/>
          <w:sz w:val="16"/>
          <w:szCs w:val="16"/>
        </w:rPr>
        <w:t>ī</w:t>
      </w:r>
      <w:r w:rsidRPr="007F7ED1">
        <w:rPr>
          <w:rFonts w:ascii="Arial" w:hAnsi="Arial"/>
          <w:sz w:val="16"/>
          <w:szCs w:val="16"/>
        </w:rPr>
        <w:t>ra form</w:t>
      </w:r>
      <w:r w:rsidRPr="007F7ED1">
        <w:rPr>
          <w:rFonts w:ascii="Arial" w:hAnsi="Arial" w:hint="eastAsia"/>
          <w:sz w:val="16"/>
          <w:szCs w:val="16"/>
        </w:rPr>
        <w:t>ā</w:t>
      </w:r>
      <w:r w:rsidRPr="007F7ED1">
        <w:rPr>
          <w:rFonts w:ascii="Arial" w:hAnsi="Arial"/>
          <w:sz w:val="16"/>
          <w:szCs w:val="16"/>
        </w:rPr>
        <w:t xml:space="preserve"> izsniegta ATA karnete ATA karnetes tur</w:t>
      </w:r>
      <w:r w:rsidRPr="007F7ED1">
        <w:rPr>
          <w:rFonts w:ascii="Arial" w:hAnsi="Arial" w:hint="eastAsia"/>
          <w:sz w:val="16"/>
          <w:szCs w:val="16"/>
        </w:rPr>
        <w:t>ē</w:t>
      </w:r>
      <w:r w:rsidRPr="007F7ED1">
        <w:rPr>
          <w:rFonts w:ascii="Arial" w:hAnsi="Arial"/>
          <w:sz w:val="16"/>
          <w:szCs w:val="16"/>
        </w:rPr>
        <w:t>t</w:t>
      </w:r>
      <w:r w:rsidRPr="007F7ED1">
        <w:rPr>
          <w:rFonts w:ascii="Arial" w:hAnsi="Arial" w:hint="eastAsia"/>
          <w:sz w:val="16"/>
          <w:szCs w:val="16"/>
        </w:rPr>
        <w:t>ā</w:t>
      </w:r>
      <w:r w:rsidRPr="007F7ED1">
        <w:rPr>
          <w:rFonts w:ascii="Arial" w:hAnsi="Arial"/>
          <w:sz w:val="16"/>
          <w:szCs w:val="16"/>
        </w:rPr>
        <w:t>jam bez uzaicin</w:t>
      </w:r>
      <w:r w:rsidRPr="007F7ED1">
        <w:rPr>
          <w:rFonts w:ascii="Arial" w:hAnsi="Arial" w:hint="eastAsia"/>
          <w:sz w:val="16"/>
          <w:szCs w:val="16"/>
        </w:rPr>
        <w:t>ā</w:t>
      </w:r>
      <w:r w:rsidRPr="007F7ED1">
        <w:rPr>
          <w:rFonts w:ascii="Arial" w:hAnsi="Arial"/>
          <w:sz w:val="16"/>
          <w:szCs w:val="16"/>
        </w:rPr>
        <w:t>juma ir j</w:t>
      </w:r>
      <w:r w:rsidRPr="007F7ED1">
        <w:rPr>
          <w:rFonts w:ascii="Arial" w:hAnsi="Arial" w:hint="eastAsia"/>
          <w:sz w:val="16"/>
          <w:szCs w:val="16"/>
        </w:rPr>
        <w:t>ā</w:t>
      </w:r>
      <w:r w:rsidRPr="007F7ED1">
        <w:rPr>
          <w:rFonts w:ascii="Arial" w:hAnsi="Arial"/>
          <w:sz w:val="16"/>
          <w:szCs w:val="16"/>
        </w:rPr>
        <w:t>atdod LTRK, tikl</w:t>
      </w:r>
      <w:r w:rsidRPr="007F7ED1">
        <w:rPr>
          <w:rFonts w:ascii="Arial" w:hAnsi="Arial" w:hint="eastAsia"/>
          <w:sz w:val="16"/>
          <w:szCs w:val="16"/>
        </w:rPr>
        <w:t>ī</w:t>
      </w:r>
      <w:r w:rsidRPr="007F7ED1">
        <w:rPr>
          <w:rFonts w:ascii="Arial" w:hAnsi="Arial"/>
          <w:sz w:val="16"/>
          <w:szCs w:val="16"/>
        </w:rPr>
        <w:t>dz t</w:t>
      </w:r>
      <w:r w:rsidRPr="007F7ED1">
        <w:rPr>
          <w:rFonts w:ascii="Arial" w:hAnsi="Arial" w:hint="eastAsia"/>
          <w:sz w:val="16"/>
          <w:szCs w:val="16"/>
        </w:rPr>
        <w:t>ā</w:t>
      </w:r>
      <w:r w:rsidRPr="007F7ED1">
        <w:rPr>
          <w:rFonts w:ascii="Arial" w:hAnsi="Arial"/>
          <w:sz w:val="16"/>
          <w:szCs w:val="16"/>
        </w:rPr>
        <w:t xml:space="preserve"> vairs nav nepieciešama, bet ne v</w:t>
      </w:r>
      <w:r w:rsidRPr="007F7ED1">
        <w:rPr>
          <w:rFonts w:ascii="Arial" w:hAnsi="Arial" w:hint="eastAsia"/>
          <w:sz w:val="16"/>
          <w:szCs w:val="16"/>
        </w:rPr>
        <w:t>ē</w:t>
      </w:r>
      <w:r w:rsidRPr="007F7ED1">
        <w:rPr>
          <w:rFonts w:ascii="Arial" w:hAnsi="Arial"/>
          <w:sz w:val="16"/>
          <w:szCs w:val="16"/>
        </w:rPr>
        <w:t>l</w:t>
      </w:r>
      <w:r w:rsidRPr="007F7ED1">
        <w:rPr>
          <w:rFonts w:ascii="Arial" w:hAnsi="Arial" w:hint="eastAsia"/>
          <w:sz w:val="16"/>
          <w:szCs w:val="16"/>
        </w:rPr>
        <w:t>ā</w:t>
      </w:r>
      <w:r w:rsidRPr="007F7ED1">
        <w:rPr>
          <w:rFonts w:ascii="Arial" w:hAnsi="Arial"/>
          <w:sz w:val="16"/>
          <w:szCs w:val="16"/>
        </w:rPr>
        <w:t>k k</w:t>
      </w:r>
      <w:r w:rsidRPr="007F7ED1">
        <w:rPr>
          <w:rFonts w:ascii="Arial" w:hAnsi="Arial" w:hint="eastAsia"/>
          <w:sz w:val="16"/>
          <w:szCs w:val="16"/>
        </w:rPr>
        <w:t>ā</w:t>
      </w:r>
      <w:r w:rsidRPr="007F7ED1">
        <w:rPr>
          <w:rFonts w:ascii="Arial" w:hAnsi="Arial"/>
          <w:sz w:val="16"/>
          <w:szCs w:val="16"/>
        </w:rPr>
        <w:t xml:space="preserve"> uzreiz p</w:t>
      </w:r>
      <w:r w:rsidRPr="007F7ED1">
        <w:rPr>
          <w:rFonts w:ascii="Arial" w:hAnsi="Arial" w:hint="eastAsia"/>
          <w:sz w:val="16"/>
          <w:szCs w:val="16"/>
        </w:rPr>
        <w:t>ē</w:t>
      </w:r>
      <w:r w:rsidRPr="007F7ED1">
        <w:rPr>
          <w:rFonts w:ascii="Arial" w:hAnsi="Arial"/>
          <w:sz w:val="16"/>
          <w:szCs w:val="16"/>
        </w:rPr>
        <w:t>c t</w:t>
      </w:r>
      <w:r w:rsidRPr="007F7ED1">
        <w:rPr>
          <w:rFonts w:ascii="Arial" w:hAnsi="Arial" w:hint="eastAsia"/>
          <w:sz w:val="16"/>
          <w:szCs w:val="16"/>
        </w:rPr>
        <w:t>ā</w:t>
      </w:r>
      <w:r w:rsidRPr="007F7ED1">
        <w:rPr>
          <w:rFonts w:ascii="Arial" w:hAnsi="Arial"/>
          <w:sz w:val="16"/>
          <w:szCs w:val="16"/>
        </w:rPr>
        <w:t>s der</w:t>
      </w:r>
      <w:r w:rsidRPr="007F7ED1">
        <w:rPr>
          <w:rFonts w:ascii="Arial" w:hAnsi="Arial" w:hint="eastAsia"/>
          <w:sz w:val="16"/>
          <w:szCs w:val="16"/>
        </w:rPr>
        <w:t>ī</w:t>
      </w:r>
      <w:r w:rsidRPr="007F7ED1">
        <w:rPr>
          <w:rFonts w:ascii="Arial" w:hAnsi="Arial"/>
          <w:sz w:val="16"/>
          <w:szCs w:val="16"/>
        </w:rPr>
        <w:t>guma termi</w:t>
      </w:r>
      <w:r w:rsidRPr="007F7ED1">
        <w:rPr>
          <w:rFonts w:ascii="Arial" w:hAnsi="Arial" w:hint="eastAsia"/>
          <w:sz w:val="16"/>
          <w:szCs w:val="16"/>
        </w:rPr>
        <w:t>ņ</w:t>
      </w:r>
      <w:r w:rsidRPr="007F7ED1">
        <w:rPr>
          <w:rFonts w:ascii="Arial" w:hAnsi="Arial"/>
          <w:sz w:val="16"/>
          <w:szCs w:val="16"/>
        </w:rPr>
        <w:t>a beig</w:t>
      </w:r>
      <w:r w:rsidRPr="007F7ED1">
        <w:rPr>
          <w:rFonts w:ascii="Arial" w:hAnsi="Arial" w:hint="eastAsia"/>
          <w:sz w:val="16"/>
          <w:szCs w:val="16"/>
        </w:rPr>
        <w:t>ā</w:t>
      </w:r>
      <w:r w:rsidRPr="007F7ED1">
        <w:rPr>
          <w:rFonts w:ascii="Arial" w:hAnsi="Arial"/>
          <w:sz w:val="16"/>
          <w:szCs w:val="16"/>
        </w:rPr>
        <w:t>m.</w:t>
      </w:r>
    </w:p>
    <w:p w14:paraId="54831F13" w14:textId="05F0410E" w:rsidR="00186AA8" w:rsidRPr="007F7ED1" w:rsidRDefault="00186AA8" w:rsidP="00186AA8">
      <w:pPr>
        <w:jc w:val="both"/>
        <w:rPr>
          <w:rFonts w:ascii="Arial" w:hAnsi="Arial"/>
          <w:sz w:val="16"/>
          <w:szCs w:val="16"/>
        </w:rPr>
      </w:pPr>
      <w:r w:rsidRPr="007F7ED1">
        <w:rPr>
          <w:rFonts w:ascii="Arial" w:hAnsi="Arial"/>
          <w:sz w:val="16"/>
          <w:szCs w:val="16"/>
        </w:rPr>
        <w:t>Elektroniski izsniegtas ATA karnetes gad</w:t>
      </w:r>
      <w:r w:rsidRPr="007F7ED1">
        <w:rPr>
          <w:rFonts w:ascii="Arial" w:hAnsi="Arial" w:hint="eastAsia"/>
          <w:sz w:val="16"/>
          <w:szCs w:val="16"/>
        </w:rPr>
        <w:t>ī</w:t>
      </w:r>
      <w:r w:rsidRPr="007F7ED1">
        <w:rPr>
          <w:rFonts w:ascii="Arial" w:hAnsi="Arial"/>
          <w:sz w:val="16"/>
          <w:szCs w:val="16"/>
        </w:rPr>
        <w:t>ju</w:t>
      </w:r>
      <w:bookmarkStart w:id="0" w:name="_GoBack"/>
      <w:bookmarkEnd w:id="0"/>
      <w:r w:rsidRPr="007F7ED1">
        <w:rPr>
          <w:rFonts w:ascii="Arial" w:hAnsi="Arial"/>
          <w:sz w:val="16"/>
          <w:szCs w:val="16"/>
        </w:rPr>
        <w:t>m</w:t>
      </w:r>
      <w:r w:rsidRPr="007F7ED1">
        <w:rPr>
          <w:rFonts w:ascii="Arial" w:hAnsi="Arial" w:hint="eastAsia"/>
          <w:sz w:val="16"/>
          <w:szCs w:val="16"/>
        </w:rPr>
        <w:t>ā</w:t>
      </w:r>
      <w:r w:rsidRPr="007F7ED1">
        <w:rPr>
          <w:rFonts w:ascii="Arial" w:hAnsi="Arial"/>
          <w:sz w:val="16"/>
          <w:szCs w:val="16"/>
        </w:rPr>
        <w:t xml:space="preserve"> fiziska ATA karnetes ori</w:t>
      </w:r>
      <w:r w:rsidRPr="007F7ED1">
        <w:rPr>
          <w:rFonts w:ascii="Arial" w:hAnsi="Arial" w:hint="eastAsia"/>
          <w:sz w:val="16"/>
          <w:szCs w:val="16"/>
        </w:rPr>
        <w:t>ģ</w:t>
      </w:r>
      <w:r w:rsidRPr="007F7ED1">
        <w:rPr>
          <w:rFonts w:ascii="Arial" w:hAnsi="Arial"/>
          <w:sz w:val="16"/>
          <w:szCs w:val="16"/>
        </w:rPr>
        <w:t>in</w:t>
      </w:r>
      <w:r w:rsidRPr="007F7ED1">
        <w:rPr>
          <w:rFonts w:ascii="Arial" w:hAnsi="Arial" w:hint="eastAsia"/>
          <w:sz w:val="16"/>
          <w:szCs w:val="16"/>
        </w:rPr>
        <w:t>ā</w:t>
      </w:r>
      <w:r w:rsidRPr="007F7ED1">
        <w:rPr>
          <w:rFonts w:ascii="Arial" w:hAnsi="Arial"/>
          <w:sz w:val="16"/>
          <w:szCs w:val="16"/>
        </w:rPr>
        <w:t>la atdošanas pien</w:t>
      </w:r>
      <w:r w:rsidRPr="007F7ED1">
        <w:rPr>
          <w:rFonts w:ascii="Arial" w:hAnsi="Arial" w:hint="eastAsia"/>
          <w:sz w:val="16"/>
          <w:szCs w:val="16"/>
        </w:rPr>
        <w:t>ā</w:t>
      </w:r>
      <w:r w:rsidRPr="007F7ED1">
        <w:rPr>
          <w:rFonts w:ascii="Arial" w:hAnsi="Arial"/>
          <w:sz w:val="16"/>
          <w:szCs w:val="16"/>
        </w:rPr>
        <w:t>kums nav piem</w:t>
      </w:r>
      <w:r w:rsidRPr="007F7ED1">
        <w:rPr>
          <w:rFonts w:ascii="Arial" w:hAnsi="Arial" w:hint="eastAsia"/>
          <w:sz w:val="16"/>
          <w:szCs w:val="16"/>
        </w:rPr>
        <w:t>ē</w:t>
      </w:r>
      <w:r w:rsidRPr="007F7ED1">
        <w:rPr>
          <w:rFonts w:ascii="Arial" w:hAnsi="Arial"/>
          <w:sz w:val="16"/>
          <w:szCs w:val="16"/>
        </w:rPr>
        <w:t>rojams. Ja p</w:t>
      </w:r>
      <w:r w:rsidRPr="007F7ED1">
        <w:rPr>
          <w:rFonts w:ascii="Arial" w:hAnsi="Arial" w:hint="eastAsia"/>
          <w:sz w:val="16"/>
          <w:szCs w:val="16"/>
        </w:rPr>
        <w:t>ā</w:t>
      </w:r>
      <w:r w:rsidRPr="007F7ED1">
        <w:rPr>
          <w:rFonts w:ascii="Arial" w:hAnsi="Arial"/>
          <w:sz w:val="16"/>
          <w:szCs w:val="16"/>
        </w:rPr>
        <w:t>rejas period</w:t>
      </w:r>
      <w:r w:rsidRPr="007F7ED1">
        <w:rPr>
          <w:rFonts w:ascii="Arial" w:hAnsi="Arial" w:hint="eastAsia"/>
          <w:sz w:val="16"/>
          <w:szCs w:val="16"/>
        </w:rPr>
        <w:t>ā</w:t>
      </w:r>
      <w:r w:rsidRPr="007F7ED1">
        <w:rPr>
          <w:rFonts w:ascii="Arial" w:hAnsi="Arial"/>
          <w:sz w:val="16"/>
          <w:szCs w:val="16"/>
        </w:rPr>
        <w:t xml:space="preserve"> vai rezerves proced</w:t>
      </w:r>
      <w:r w:rsidRPr="007F7ED1">
        <w:rPr>
          <w:rFonts w:ascii="Arial" w:hAnsi="Arial" w:hint="eastAsia"/>
          <w:sz w:val="16"/>
          <w:szCs w:val="16"/>
        </w:rPr>
        <w:t>ū</w:t>
      </w:r>
      <w:r w:rsidRPr="007F7ED1">
        <w:rPr>
          <w:rFonts w:ascii="Arial" w:hAnsi="Arial"/>
          <w:sz w:val="16"/>
          <w:szCs w:val="16"/>
        </w:rPr>
        <w:t>ru vajadz</w:t>
      </w:r>
      <w:r w:rsidRPr="007F7ED1">
        <w:rPr>
          <w:rFonts w:ascii="Arial" w:hAnsi="Arial" w:hint="eastAsia"/>
          <w:sz w:val="16"/>
          <w:szCs w:val="16"/>
        </w:rPr>
        <w:t>ī</w:t>
      </w:r>
      <w:r w:rsidRPr="007F7ED1">
        <w:rPr>
          <w:rFonts w:ascii="Arial" w:hAnsi="Arial"/>
          <w:sz w:val="16"/>
          <w:szCs w:val="16"/>
        </w:rPr>
        <w:t>b</w:t>
      </w:r>
      <w:r w:rsidRPr="007F7ED1">
        <w:rPr>
          <w:rFonts w:ascii="Arial" w:hAnsi="Arial" w:hint="eastAsia"/>
          <w:sz w:val="16"/>
          <w:szCs w:val="16"/>
        </w:rPr>
        <w:t>ā</w:t>
      </w:r>
      <w:r w:rsidRPr="007F7ED1">
        <w:rPr>
          <w:rFonts w:ascii="Arial" w:hAnsi="Arial"/>
          <w:sz w:val="16"/>
          <w:szCs w:val="16"/>
        </w:rPr>
        <w:t>m ir izsniegta pap</w:t>
      </w:r>
      <w:r w:rsidRPr="007F7ED1">
        <w:rPr>
          <w:rFonts w:ascii="Arial" w:hAnsi="Arial" w:hint="eastAsia"/>
          <w:sz w:val="16"/>
          <w:szCs w:val="16"/>
        </w:rPr>
        <w:t>ī</w:t>
      </w:r>
      <w:r w:rsidRPr="007F7ED1">
        <w:rPr>
          <w:rFonts w:ascii="Arial" w:hAnsi="Arial"/>
          <w:sz w:val="16"/>
          <w:szCs w:val="16"/>
        </w:rPr>
        <w:t>ra ATA karnete, pap</w:t>
      </w:r>
      <w:r w:rsidRPr="007F7ED1">
        <w:rPr>
          <w:rFonts w:ascii="Arial" w:hAnsi="Arial" w:hint="eastAsia"/>
          <w:sz w:val="16"/>
          <w:szCs w:val="16"/>
        </w:rPr>
        <w:t>ī</w:t>
      </w:r>
      <w:r w:rsidRPr="007F7ED1">
        <w:rPr>
          <w:rFonts w:ascii="Arial" w:hAnsi="Arial"/>
          <w:sz w:val="16"/>
          <w:szCs w:val="16"/>
        </w:rPr>
        <w:t>ra dublik</w:t>
      </w:r>
      <w:r w:rsidRPr="007F7ED1">
        <w:rPr>
          <w:rFonts w:ascii="Arial" w:hAnsi="Arial" w:hint="eastAsia"/>
          <w:sz w:val="16"/>
          <w:szCs w:val="16"/>
        </w:rPr>
        <w:t>ā</w:t>
      </w:r>
      <w:r w:rsidRPr="007F7ED1">
        <w:rPr>
          <w:rFonts w:ascii="Arial" w:hAnsi="Arial"/>
          <w:sz w:val="16"/>
          <w:szCs w:val="16"/>
        </w:rPr>
        <w:t>ts vai izdruka, t</w:t>
      </w:r>
      <w:r w:rsidRPr="007F7ED1">
        <w:rPr>
          <w:rFonts w:ascii="Arial" w:hAnsi="Arial" w:hint="eastAsia"/>
          <w:sz w:val="16"/>
          <w:szCs w:val="16"/>
        </w:rPr>
        <w:t>ā</w:t>
      </w:r>
      <w:r w:rsidRPr="007F7ED1">
        <w:rPr>
          <w:rFonts w:ascii="Arial" w:hAnsi="Arial"/>
          <w:sz w:val="16"/>
          <w:szCs w:val="16"/>
        </w:rPr>
        <w:t>s atdošanas pien</w:t>
      </w:r>
      <w:r w:rsidRPr="007F7ED1">
        <w:rPr>
          <w:rFonts w:ascii="Arial" w:hAnsi="Arial" w:hint="eastAsia"/>
          <w:sz w:val="16"/>
          <w:szCs w:val="16"/>
        </w:rPr>
        <w:t>ā</w:t>
      </w:r>
      <w:r w:rsidRPr="007F7ED1">
        <w:rPr>
          <w:rFonts w:ascii="Arial" w:hAnsi="Arial"/>
          <w:sz w:val="16"/>
          <w:szCs w:val="16"/>
        </w:rPr>
        <w:t>kums piem</w:t>
      </w:r>
      <w:r w:rsidRPr="007F7ED1">
        <w:rPr>
          <w:rFonts w:ascii="Arial" w:hAnsi="Arial" w:hint="eastAsia"/>
          <w:sz w:val="16"/>
          <w:szCs w:val="16"/>
        </w:rPr>
        <w:t>ē</w:t>
      </w:r>
      <w:r w:rsidRPr="007F7ED1">
        <w:rPr>
          <w:rFonts w:ascii="Arial" w:hAnsi="Arial"/>
          <w:sz w:val="16"/>
          <w:szCs w:val="16"/>
        </w:rPr>
        <w:t>rojams tikai tad, ja to pieprasa LTRK vai ja attiec</w:t>
      </w:r>
      <w:r w:rsidRPr="007F7ED1">
        <w:rPr>
          <w:rFonts w:ascii="Arial" w:hAnsi="Arial" w:hint="eastAsia"/>
          <w:sz w:val="16"/>
          <w:szCs w:val="16"/>
        </w:rPr>
        <w:t>ī</w:t>
      </w:r>
      <w:r w:rsidRPr="007F7ED1">
        <w:rPr>
          <w:rFonts w:ascii="Arial" w:hAnsi="Arial"/>
          <w:sz w:val="16"/>
          <w:szCs w:val="16"/>
        </w:rPr>
        <w:t>gais pap</w:t>
      </w:r>
      <w:r w:rsidRPr="007F7ED1">
        <w:rPr>
          <w:rFonts w:ascii="Arial" w:hAnsi="Arial" w:hint="eastAsia"/>
          <w:sz w:val="16"/>
          <w:szCs w:val="16"/>
        </w:rPr>
        <w:t>ī</w:t>
      </w:r>
      <w:r w:rsidRPr="007F7ED1">
        <w:rPr>
          <w:rFonts w:ascii="Arial" w:hAnsi="Arial"/>
          <w:sz w:val="16"/>
          <w:szCs w:val="16"/>
        </w:rPr>
        <w:t>ra dokuments ir izmantots muitas noform</w:t>
      </w:r>
      <w:r w:rsidRPr="007F7ED1">
        <w:rPr>
          <w:rFonts w:ascii="Arial" w:hAnsi="Arial" w:hint="eastAsia"/>
          <w:sz w:val="16"/>
          <w:szCs w:val="16"/>
        </w:rPr>
        <w:t>ēš</w:t>
      </w:r>
      <w:r w:rsidRPr="007F7ED1">
        <w:rPr>
          <w:rFonts w:ascii="Arial" w:hAnsi="Arial"/>
          <w:sz w:val="16"/>
          <w:szCs w:val="16"/>
        </w:rPr>
        <w:t>an</w:t>
      </w:r>
      <w:r w:rsidRPr="007F7ED1">
        <w:rPr>
          <w:rFonts w:ascii="Arial" w:hAnsi="Arial" w:hint="eastAsia"/>
          <w:sz w:val="16"/>
          <w:szCs w:val="16"/>
        </w:rPr>
        <w:t>ā</w:t>
      </w:r>
      <w:r w:rsidRPr="007F7ED1">
        <w:rPr>
          <w:rFonts w:ascii="Arial" w:hAnsi="Arial"/>
          <w:sz w:val="16"/>
          <w:szCs w:val="16"/>
        </w:rPr>
        <w:t xml:space="preserve"> vai rezerves proced</w:t>
      </w:r>
      <w:r w:rsidRPr="007F7ED1">
        <w:rPr>
          <w:rFonts w:ascii="Arial" w:hAnsi="Arial" w:hint="eastAsia"/>
          <w:sz w:val="16"/>
          <w:szCs w:val="16"/>
        </w:rPr>
        <w:t>ū</w:t>
      </w:r>
      <w:r w:rsidRPr="007F7ED1">
        <w:rPr>
          <w:rFonts w:ascii="Arial" w:hAnsi="Arial"/>
          <w:sz w:val="16"/>
          <w:szCs w:val="16"/>
        </w:rPr>
        <w:t>r</w:t>
      </w:r>
      <w:r w:rsidRPr="007F7ED1">
        <w:rPr>
          <w:rFonts w:ascii="Arial" w:hAnsi="Arial" w:hint="eastAsia"/>
          <w:sz w:val="16"/>
          <w:szCs w:val="16"/>
        </w:rPr>
        <w:t>ā</w:t>
      </w:r>
      <w:r w:rsidRPr="007F7ED1">
        <w:rPr>
          <w:rFonts w:ascii="Arial" w:hAnsi="Arial"/>
          <w:sz w:val="16"/>
          <w:szCs w:val="16"/>
        </w:rPr>
        <w:t>.</w:t>
      </w:r>
    </w:p>
    <w:p w14:paraId="44B94FB7" w14:textId="3AD63F44" w:rsidR="00786036" w:rsidRDefault="00786036" w:rsidP="00786036">
      <w:pPr>
        <w:pStyle w:val="BodyText"/>
        <w:rPr>
          <w:rFonts w:ascii="Arial" w:hAnsi="Arial"/>
          <w:sz w:val="16"/>
          <w:szCs w:val="16"/>
        </w:rPr>
      </w:pPr>
      <w:r w:rsidRPr="00F518C7">
        <w:rPr>
          <w:rFonts w:ascii="Arial" w:hAnsi="Arial"/>
          <w:sz w:val="16"/>
          <w:szCs w:val="16"/>
        </w:rPr>
        <w:lastRenderedPageBreak/>
        <w:t>AT</w:t>
      </w:r>
      <w:r w:rsidR="00F80CDD" w:rsidRPr="00F518C7">
        <w:rPr>
          <w:rFonts w:ascii="Arial" w:hAnsi="Arial"/>
          <w:sz w:val="16"/>
          <w:szCs w:val="16"/>
        </w:rPr>
        <w:t>A</w:t>
      </w:r>
      <w:r w:rsidRPr="008A6253">
        <w:rPr>
          <w:rFonts w:ascii="Arial" w:hAnsi="Arial"/>
          <w:sz w:val="16"/>
          <w:szCs w:val="16"/>
        </w:rPr>
        <w:t xml:space="preserve"> karnetes lietotājam ir jāiepazīstas ar informāciju un normatīvo aktu prasībām par ATA karnetes izmantošanu .</w:t>
      </w:r>
    </w:p>
    <w:p w14:paraId="1E0C2B7E" w14:textId="77777777" w:rsidR="00186AA8" w:rsidRPr="007F7ED1" w:rsidRDefault="00186AA8" w:rsidP="00186AA8">
      <w:pPr>
        <w:pStyle w:val="BodyText"/>
        <w:rPr>
          <w:rFonts w:ascii="Arial" w:hAnsi="Arial"/>
          <w:sz w:val="16"/>
          <w:szCs w:val="16"/>
        </w:rPr>
      </w:pPr>
      <w:r w:rsidRPr="007F7ED1">
        <w:rPr>
          <w:rFonts w:ascii="Arial" w:hAnsi="Arial"/>
          <w:sz w:val="16"/>
          <w:szCs w:val="16"/>
        </w:rPr>
        <w:t>Ja ATA karnete ir izsniegta elektroniski, ATA karnetes tur</w:t>
      </w:r>
      <w:r w:rsidRPr="007F7ED1">
        <w:rPr>
          <w:rFonts w:ascii="Arial" w:hAnsi="Arial" w:hint="eastAsia"/>
          <w:sz w:val="16"/>
          <w:szCs w:val="16"/>
        </w:rPr>
        <w:t>ē</w:t>
      </w:r>
      <w:r w:rsidRPr="007F7ED1">
        <w:rPr>
          <w:rFonts w:ascii="Arial" w:hAnsi="Arial"/>
          <w:sz w:val="16"/>
          <w:szCs w:val="16"/>
        </w:rPr>
        <w:t>t</w:t>
      </w:r>
      <w:r w:rsidRPr="007F7ED1">
        <w:rPr>
          <w:rFonts w:ascii="Arial" w:hAnsi="Arial" w:hint="eastAsia"/>
          <w:sz w:val="16"/>
          <w:szCs w:val="16"/>
        </w:rPr>
        <w:t>ā</w:t>
      </w:r>
      <w:r w:rsidRPr="007F7ED1">
        <w:rPr>
          <w:rFonts w:ascii="Arial" w:hAnsi="Arial"/>
          <w:sz w:val="16"/>
          <w:szCs w:val="16"/>
        </w:rPr>
        <w:t>jam un t</w:t>
      </w:r>
      <w:r w:rsidRPr="007F7ED1">
        <w:rPr>
          <w:rFonts w:ascii="Arial" w:hAnsi="Arial" w:hint="eastAsia"/>
          <w:sz w:val="16"/>
          <w:szCs w:val="16"/>
        </w:rPr>
        <w:t>ā</w:t>
      </w:r>
      <w:r w:rsidRPr="007F7ED1">
        <w:rPr>
          <w:rFonts w:ascii="Arial" w:hAnsi="Arial"/>
          <w:sz w:val="16"/>
          <w:szCs w:val="16"/>
        </w:rPr>
        <w:t xml:space="preserve"> pilnvarotajiem p</w:t>
      </w:r>
      <w:r w:rsidRPr="007F7ED1">
        <w:rPr>
          <w:rFonts w:ascii="Arial" w:hAnsi="Arial" w:hint="eastAsia"/>
          <w:sz w:val="16"/>
          <w:szCs w:val="16"/>
        </w:rPr>
        <w:t>ā</w:t>
      </w:r>
      <w:r w:rsidRPr="007F7ED1">
        <w:rPr>
          <w:rFonts w:ascii="Arial" w:hAnsi="Arial"/>
          <w:sz w:val="16"/>
          <w:szCs w:val="16"/>
        </w:rPr>
        <w:t>rst</w:t>
      </w:r>
      <w:r w:rsidRPr="007F7ED1">
        <w:rPr>
          <w:rFonts w:ascii="Arial" w:hAnsi="Arial" w:hint="eastAsia"/>
          <w:sz w:val="16"/>
          <w:szCs w:val="16"/>
        </w:rPr>
        <w:t>ā</w:t>
      </w:r>
      <w:r w:rsidRPr="007F7ED1">
        <w:rPr>
          <w:rFonts w:ascii="Arial" w:hAnsi="Arial"/>
          <w:sz w:val="16"/>
          <w:szCs w:val="16"/>
        </w:rPr>
        <w:t>vjiem papildus šaj</w:t>
      </w:r>
      <w:r w:rsidRPr="007F7ED1">
        <w:rPr>
          <w:rFonts w:ascii="Arial" w:hAnsi="Arial" w:hint="eastAsia"/>
          <w:sz w:val="16"/>
          <w:szCs w:val="16"/>
        </w:rPr>
        <w:t>ā</w:t>
      </w:r>
      <w:r w:rsidRPr="007F7ED1">
        <w:rPr>
          <w:rFonts w:ascii="Arial" w:hAnsi="Arial"/>
          <w:sz w:val="16"/>
          <w:szCs w:val="16"/>
        </w:rPr>
        <w:t xml:space="preserve"> pielikum</w:t>
      </w:r>
      <w:r w:rsidRPr="007F7ED1">
        <w:rPr>
          <w:rFonts w:ascii="Arial" w:hAnsi="Arial" w:hint="eastAsia"/>
          <w:sz w:val="16"/>
          <w:szCs w:val="16"/>
        </w:rPr>
        <w:t>ā</w:t>
      </w:r>
      <w:r w:rsidRPr="007F7ED1">
        <w:rPr>
          <w:rFonts w:ascii="Arial" w:hAnsi="Arial"/>
          <w:sz w:val="16"/>
          <w:szCs w:val="16"/>
        </w:rPr>
        <w:t xml:space="preserve"> nor</w:t>
      </w:r>
      <w:r w:rsidRPr="007F7ED1">
        <w:rPr>
          <w:rFonts w:ascii="Arial" w:hAnsi="Arial" w:hint="eastAsia"/>
          <w:sz w:val="16"/>
          <w:szCs w:val="16"/>
        </w:rPr>
        <w:t>ā</w:t>
      </w:r>
      <w:r w:rsidRPr="007F7ED1">
        <w:rPr>
          <w:rFonts w:ascii="Arial" w:hAnsi="Arial"/>
          <w:sz w:val="16"/>
          <w:szCs w:val="16"/>
        </w:rPr>
        <w:t>d</w:t>
      </w:r>
      <w:r w:rsidRPr="007F7ED1">
        <w:rPr>
          <w:rFonts w:ascii="Arial" w:hAnsi="Arial" w:hint="eastAsia"/>
          <w:sz w:val="16"/>
          <w:szCs w:val="16"/>
        </w:rPr>
        <w:t>ī</w:t>
      </w:r>
      <w:r w:rsidRPr="007F7ED1">
        <w:rPr>
          <w:rFonts w:ascii="Arial" w:hAnsi="Arial"/>
          <w:sz w:val="16"/>
          <w:szCs w:val="16"/>
        </w:rPr>
        <w:t>tajiem visp</w:t>
      </w:r>
      <w:r w:rsidRPr="007F7ED1">
        <w:rPr>
          <w:rFonts w:ascii="Arial" w:hAnsi="Arial" w:hint="eastAsia"/>
          <w:sz w:val="16"/>
          <w:szCs w:val="16"/>
        </w:rPr>
        <w:t>ā</w:t>
      </w:r>
      <w:r w:rsidRPr="007F7ED1">
        <w:rPr>
          <w:rFonts w:ascii="Arial" w:hAnsi="Arial"/>
          <w:sz w:val="16"/>
          <w:szCs w:val="16"/>
        </w:rPr>
        <w:t>r</w:t>
      </w:r>
      <w:r w:rsidRPr="007F7ED1">
        <w:rPr>
          <w:rFonts w:ascii="Arial" w:hAnsi="Arial" w:hint="eastAsia"/>
          <w:sz w:val="16"/>
          <w:szCs w:val="16"/>
        </w:rPr>
        <w:t>ī</w:t>
      </w:r>
      <w:r w:rsidRPr="007F7ED1">
        <w:rPr>
          <w:rFonts w:ascii="Arial" w:hAnsi="Arial"/>
          <w:sz w:val="16"/>
          <w:szCs w:val="16"/>
        </w:rPr>
        <w:t>gajiem ATA karnetes lietošanas noteikumiem ir pien</w:t>
      </w:r>
      <w:r w:rsidRPr="007F7ED1">
        <w:rPr>
          <w:rFonts w:ascii="Arial" w:hAnsi="Arial" w:hint="eastAsia"/>
          <w:sz w:val="16"/>
          <w:szCs w:val="16"/>
        </w:rPr>
        <w:t>ā</w:t>
      </w:r>
      <w:r w:rsidRPr="007F7ED1">
        <w:rPr>
          <w:rFonts w:ascii="Arial" w:hAnsi="Arial"/>
          <w:sz w:val="16"/>
          <w:szCs w:val="16"/>
        </w:rPr>
        <w:t>kums iev</w:t>
      </w:r>
      <w:r w:rsidRPr="007F7ED1">
        <w:rPr>
          <w:rFonts w:ascii="Arial" w:hAnsi="Arial" w:hint="eastAsia"/>
          <w:sz w:val="16"/>
          <w:szCs w:val="16"/>
        </w:rPr>
        <w:t>ē</w:t>
      </w:r>
      <w:r w:rsidRPr="007F7ED1">
        <w:rPr>
          <w:rFonts w:ascii="Arial" w:hAnsi="Arial"/>
          <w:sz w:val="16"/>
          <w:szCs w:val="16"/>
        </w:rPr>
        <w:t>rot š</w:t>
      </w:r>
      <w:r w:rsidRPr="007F7ED1">
        <w:rPr>
          <w:rFonts w:ascii="Arial" w:hAnsi="Arial" w:hint="eastAsia"/>
          <w:sz w:val="16"/>
          <w:szCs w:val="16"/>
        </w:rPr>
        <w:t>ā</w:t>
      </w:r>
      <w:r w:rsidRPr="007F7ED1">
        <w:rPr>
          <w:rFonts w:ascii="Arial" w:hAnsi="Arial"/>
          <w:sz w:val="16"/>
          <w:szCs w:val="16"/>
        </w:rPr>
        <w:t>dus noteikumus:</w:t>
      </w:r>
    </w:p>
    <w:p w14:paraId="519DA305" w14:textId="5110B470" w:rsidR="00186AA8" w:rsidRPr="007F7ED1" w:rsidRDefault="00186AA8" w:rsidP="00F416F6">
      <w:pPr>
        <w:pStyle w:val="BodyText"/>
        <w:numPr>
          <w:ilvl w:val="0"/>
          <w:numId w:val="3"/>
        </w:numPr>
        <w:rPr>
          <w:rFonts w:ascii="Arial" w:hAnsi="Arial"/>
          <w:sz w:val="16"/>
          <w:szCs w:val="16"/>
        </w:rPr>
      </w:pPr>
      <w:r w:rsidRPr="007F7ED1">
        <w:rPr>
          <w:rFonts w:ascii="Arial" w:hAnsi="Arial"/>
          <w:sz w:val="16"/>
          <w:szCs w:val="16"/>
        </w:rPr>
        <w:t>pirms pre</w:t>
      </w:r>
      <w:r w:rsidRPr="007F7ED1">
        <w:rPr>
          <w:rFonts w:ascii="Arial" w:hAnsi="Arial" w:hint="eastAsia"/>
          <w:sz w:val="16"/>
          <w:szCs w:val="16"/>
        </w:rPr>
        <w:t>č</w:t>
      </w:r>
      <w:r w:rsidRPr="007F7ED1">
        <w:rPr>
          <w:rFonts w:ascii="Arial" w:hAnsi="Arial"/>
          <w:sz w:val="16"/>
          <w:szCs w:val="16"/>
        </w:rPr>
        <w:t>u p</w:t>
      </w:r>
      <w:r w:rsidRPr="007F7ED1">
        <w:rPr>
          <w:rFonts w:ascii="Arial" w:hAnsi="Arial" w:hint="eastAsia"/>
          <w:sz w:val="16"/>
          <w:szCs w:val="16"/>
        </w:rPr>
        <w:t>ā</w:t>
      </w:r>
      <w:r w:rsidRPr="007F7ED1">
        <w:rPr>
          <w:rFonts w:ascii="Arial" w:hAnsi="Arial"/>
          <w:sz w:val="16"/>
          <w:szCs w:val="16"/>
        </w:rPr>
        <w:t>rvietošanas p</w:t>
      </w:r>
      <w:r w:rsidRPr="007F7ED1">
        <w:rPr>
          <w:rFonts w:ascii="Arial" w:hAnsi="Arial" w:hint="eastAsia"/>
          <w:sz w:val="16"/>
          <w:szCs w:val="16"/>
        </w:rPr>
        <w:t>ā</w:t>
      </w:r>
      <w:r w:rsidRPr="007F7ED1">
        <w:rPr>
          <w:rFonts w:ascii="Arial" w:hAnsi="Arial"/>
          <w:sz w:val="16"/>
          <w:szCs w:val="16"/>
        </w:rPr>
        <w:t>rliecin</w:t>
      </w:r>
      <w:r w:rsidRPr="007F7ED1">
        <w:rPr>
          <w:rFonts w:ascii="Arial" w:hAnsi="Arial" w:hint="eastAsia"/>
          <w:sz w:val="16"/>
          <w:szCs w:val="16"/>
        </w:rPr>
        <w:t>ā</w:t>
      </w:r>
      <w:r w:rsidRPr="007F7ED1">
        <w:rPr>
          <w:rFonts w:ascii="Arial" w:hAnsi="Arial"/>
          <w:sz w:val="16"/>
          <w:szCs w:val="16"/>
        </w:rPr>
        <w:t>ties, ka elektronisk</w:t>
      </w:r>
      <w:r w:rsidRPr="007F7ED1">
        <w:rPr>
          <w:rFonts w:ascii="Arial" w:hAnsi="Arial" w:hint="eastAsia"/>
          <w:sz w:val="16"/>
          <w:szCs w:val="16"/>
        </w:rPr>
        <w:t>ā</w:t>
      </w:r>
      <w:r w:rsidRPr="007F7ED1">
        <w:rPr>
          <w:rFonts w:ascii="Arial" w:hAnsi="Arial"/>
          <w:sz w:val="16"/>
          <w:szCs w:val="16"/>
        </w:rPr>
        <w:t xml:space="preserve"> ATA karnete ir pieejama attiec</w:t>
      </w:r>
      <w:r w:rsidRPr="007F7ED1">
        <w:rPr>
          <w:rFonts w:ascii="Arial" w:hAnsi="Arial" w:hint="eastAsia"/>
          <w:sz w:val="16"/>
          <w:szCs w:val="16"/>
        </w:rPr>
        <w:t>ī</w:t>
      </w:r>
      <w:r w:rsidRPr="007F7ED1">
        <w:rPr>
          <w:rFonts w:ascii="Arial" w:hAnsi="Arial"/>
          <w:sz w:val="16"/>
          <w:szCs w:val="16"/>
        </w:rPr>
        <w:t>gaj</w:t>
      </w:r>
      <w:r w:rsidRPr="007F7ED1">
        <w:rPr>
          <w:rFonts w:ascii="Arial" w:hAnsi="Arial" w:hint="eastAsia"/>
          <w:sz w:val="16"/>
          <w:szCs w:val="16"/>
        </w:rPr>
        <w:t>ā</w:t>
      </w:r>
      <w:r w:rsidRPr="007F7ED1">
        <w:rPr>
          <w:rFonts w:ascii="Arial" w:hAnsi="Arial"/>
          <w:sz w:val="16"/>
          <w:szCs w:val="16"/>
        </w:rPr>
        <w:t xml:space="preserve"> lietotn</w:t>
      </w:r>
      <w:r w:rsidRPr="007F7ED1">
        <w:rPr>
          <w:rFonts w:ascii="Arial" w:hAnsi="Arial" w:hint="eastAsia"/>
          <w:sz w:val="16"/>
          <w:szCs w:val="16"/>
        </w:rPr>
        <w:t>ē</w:t>
      </w:r>
      <w:r w:rsidRPr="007F7ED1">
        <w:rPr>
          <w:rFonts w:ascii="Arial" w:hAnsi="Arial"/>
          <w:sz w:val="16"/>
          <w:szCs w:val="16"/>
        </w:rPr>
        <w:t xml:space="preserve"> vai sist</w:t>
      </w:r>
      <w:r w:rsidRPr="007F7ED1">
        <w:rPr>
          <w:rFonts w:ascii="Arial" w:hAnsi="Arial" w:hint="eastAsia"/>
          <w:sz w:val="16"/>
          <w:szCs w:val="16"/>
        </w:rPr>
        <w:t>ē</w:t>
      </w:r>
      <w:r w:rsidRPr="007F7ED1">
        <w:rPr>
          <w:rFonts w:ascii="Arial" w:hAnsi="Arial"/>
          <w:sz w:val="16"/>
          <w:szCs w:val="16"/>
        </w:rPr>
        <w:t>m</w:t>
      </w:r>
      <w:r w:rsidRPr="007F7ED1">
        <w:rPr>
          <w:rFonts w:ascii="Arial" w:hAnsi="Arial" w:hint="eastAsia"/>
          <w:sz w:val="16"/>
          <w:szCs w:val="16"/>
        </w:rPr>
        <w:t>ā</w:t>
      </w:r>
      <w:r w:rsidRPr="007F7ED1">
        <w:rPr>
          <w:rFonts w:ascii="Arial" w:hAnsi="Arial"/>
          <w:sz w:val="16"/>
          <w:szCs w:val="16"/>
        </w:rPr>
        <w:t>, ka ir pieejami nepieciešamie piek</w:t>
      </w:r>
      <w:r w:rsidRPr="007F7ED1">
        <w:rPr>
          <w:rFonts w:ascii="Arial" w:hAnsi="Arial" w:hint="eastAsia"/>
          <w:sz w:val="16"/>
          <w:szCs w:val="16"/>
        </w:rPr>
        <w:t>ļ</w:t>
      </w:r>
      <w:r w:rsidRPr="007F7ED1">
        <w:rPr>
          <w:rFonts w:ascii="Arial" w:hAnsi="Arial"/>
          <w:sz w:val="16"/>
          <w:szCs w:val="16"/>
        </w:rPr>
        <w:t>uves dati un dar</w:t>
      </w:r>
      <w:r w:rsidRPr="007F7ED1">
        <w:rPr>
          <w:rFonts w:ascii="Arial" w:hAnsi="Arial" w:hint="eastAsia"/>
          <w:sz w:val="16"/>
          <w:szCs w:val="16"/>
        </w:rPr>
        <w:t>ī</w:t>
      </w:r>
      <w:r w:rsidRPr="007F7ED1">
        <w:rPr>
          <w:rFonts w:ascii="Arial" w:hAnsi="Arial"/>
          <w:sz w:val="16"/>
          <w:szCs w:val="16"/>
        </w:rPr>
        <w:t>jumu kodi un ka pilnvarotaj</w:t>
      </w:r>
      <w:r w:rsidRPr="007F7ED1">
        <w:rPr>
          <w:rFonts w:ascii="Arial" w:hAnsi="Arial" w:hint="eastAsia"/>
          <w:sz w:val="16"/>
          <w:szCs w:val="16"/>
        </w:rPr>
        <w:t>ā</w:t>
      </w:r>
      <w:r w:rsidRPr="007F7ED1">
        <w:rPr>
          <w:rFonts w:ascii="Arial" w:hAnsi="Arial"/>
          <w:sz w:val="16"/>
          <w:szCs w:val="16"/>
        </w:rPr>
        <w:t>m person</w:t>
      </w:r>
      <w:r w:rsidRPr="007F7ED1">
        <w:rPr>
          <w:rFonts w:ascii="Arial" w:hAnsi="Arial" w:hint="eastAsia"/>
          <w:sz w:val="16"/>
          <w:szCs w:val="16"/>
        </w:rPr>
        <w:t>ā</w:t>
      </w:r>
      <w:r w:rsidRPr="007F7ED1">
        <w:rPr>
          <w:rFonts w:ascii="Arial" w:hAnsi="Arial"/>
          <w:sz w:val="16"/>
          <w:szCs w:val="16"/>
        </w:rPr>
        <w:t>m ir der</w:t>
      </w:r>
      <w:r w:rsidRPr="007F7ED1">
        <w:rPr>
          <w:rFonts w:ascii="Arial" w:hAnsi="Arial" w:hint="eastAsia"/>
          <w:sz w:val="16"/>
          <w:szCs w:val="16"/>
        </w:rPr>
        <w:t>ī</w:t>
      </w:r>
      <w:r w:rsidRPr="007F7ED1">
        <w:rPr>
          <w:rFonts w:ascii="Arial" w:hAnsi="Arial"/>
          <w:sz w:val="16"/>
          <w:szCs w:val="16"/>
        </w:rPr>
        <w:t>gas piek</w:t>
      </w:r>
      <w:r w:rsidRPr="007F7ED1">
        <w:rPr>
          <w:rFonts w:ascii="Arial" w:hAnsi="Arial" w:hint="eastAsia"/>
          <w:sz w:val="16"/>
          <w:szCs w:val="16"/>
        </w:rPr>
        <w:t>ļ</w:t>
      </w:r>
      <w:r w:rsidRPr="007F7ED1">
        <w:rPr>
          <w:rFonts w:ascii="Arial" w:hAnsi="Arial"/>
          <w:sz w:val="16"/>
          <w:szCs w:val="16"/>
        </w:rPr>
        <w:t>uves ties</w:t>
      </w:r>
      <w:r w:rsidRPr="007F7ED1">
        <w:rPr>
          <w:rFonts w:ascii="Arial" w:hAnsi="Arial" w:hint="eastAsia"/>
          <w:sz w:val="16"/>
          <w:szCs w:val="16"/>
        </w:rPr>
        <w:t>ī</w:t>
      </w:r>
      <w:r w:rsidRPr="007F7ED1">
        <w:rPr>
          <w:rFonts w:ascii="Arial" w:hAnsi="Arial"/>
          <w:sz w:val="16"/>
          <w:szCs w:val="16"/>
        </w:rPr>
        <w:t>bas;</w:t>
      </w:r>
    </w:p>
    <w:p w14:paraId="2783D7B3" w14:textId="1C500748" w:rsidR="00186AA8" w:rsidRPr="007F7ED1" w:rsidRDefault="00186AA8" w:rsidP="00F416F6">
      <w:pPr>
        <w:pStyle w:val="BodyText"/>
        <w:numPr>
          <w:ilvl w:val="0"/>
          <w:numId w:val="3"/>
        </w:numPr>
        <w:rPr>
          <w:rFonts w:ascii="Arial" w:hAnsi="Arial"/>
          <w:sz w:val="16"/>
          <w:szCs w:val="16"/>
        </w:rPr>
      </w:pPr>
      <w:r w:rsidRPr="007F7ED1">
        <w:rPr>
          <w:rFonts w:ascii="Arial" w:hAnsi="Arial"/>
          <w:sz w:val="16"/>
          <w:szCs w:val="16"/>
        </w:rPr>
        <w:t>pirms brauciena p</w:t>
      </w:r>
      <w:r w:rsidRPr="007F7ED1">
        <w:rPr>
          <w:rFonts w:ascii="Arial" w:hAnsi="Arial" w:hint="eastAsia"/>
          <w:sz w:val="16"/>
          <w:szCs w:val="16"/>
        </w:rPr>
        <w:t>ā</w:t>
      </w:r>
      <w:r w:rsidRPr="007F7ED1">
        <w:rPr>
          <w:rFonts w:ascii="Arial" w:hAnsi="Arial"/>
          <w:sz w:val="16"/>
          <w:szCs w:val="16"/>
        </w:rPr>
        <w:t>rbaud</w:t>
      </w:r>
      <w:r w:rsidRPr="007F7ED1">
        <w:rPr>
          <w:rFonts w:ascii="Arial" w:hAnsi="Arial" w:hint="eastAsia"/>
          <w:sz w:val="16"/>
          <w:szCs w:val="16"/>
        </w:rPr>
        <w:t>ī</w:t>
      </w:r>
      <w:r w:rsidRPr="007F7ED1">
        <w:rPr>
          <w:rFonts w:ascii="Arial" w:hAnsi="Arial"/>
          <w:sz w:val="16"/>
          <w:szCs w:val="16"/>
        </w:rPr>
        <w:t>t, vai visas maršrut</w:t>
      </w:r>
      <w:r w:rsidRPr="007F7ED1">
        <w:rPr>
          <w:rFonts w:ascii="Arial" w:hAnsi="Arial" w:hint="eastAsia"/>
          <w:sz w:val="16"/>
          <w:szCs w:val="16"/>
        </w:rPr>
        <w:t>ā</w:t>
      </w:r>
      <w:r w:rsidRPr="007F7ED1">
        <w:rPr>
          <w:rFonts w:ascii="Arial" w:hAnsi="Arial"/>
          <w:sz w:val="16"/>
          <w:szCs w:val="16"/>
        </w:rPr>
        <w:t xml:space="preserve"> iesaist</w:t>
      </w:r>
      <w:r w:rsidRPr="007F7ED1">
        <w:rPr>
          <w:rFonts w:ascii="Arial" w:hAnsi="Arial" w:hint="eastAsia"/>
          <w:sz w:val="16"/>
          <w:szCs w:val="16"/>
        </w:rPr>
        <w:t>ī</w:t>
      </w:r>
      <w:r w:rsidRPr="007F7ED1">
        <w:rPr>
          <w:rFonts w:ascii="Arial" w:hAnsi="Arial"/>
          <w:sz w:val="16"/>
          <w:szCs w:val="16"/>
        </w:rPr>
        <w:t>t</w:t>
      </w:r>
      <w:r w:rsidRPr="007F7ED1">
        <w:rPr>
          <w:rFonts w:ascii="Arial" w:hAnsi="Arial" w:hint="eastAsia"/>
          <w:sz w:val="16"/>
          <w:szCs w:val="16"/>
        </w:rPr>
        <w:t>ā</w:t>
      </w:r>
      <w:r w:rsidRPr="007F7ED1">
        <w:rPr>
          <w:rFonts w:ascii="Arial" w:hAnsi="Arial"/>
          <w:sz w:val="16"/>
          <w:szCs w:val="16"/>
        </w:rPr>
        <w:t>s valstis vai muitas teritorijas pie</w:t>
      </w:r>
      <w:r w:rsidRPr="007F7ED1">
        <w:rPr>
          <w:rFonts w:ascii="Arial" w:hAnsi="Arial" w:hint="eastAsia"/>
          <w:sz w:val="16"/>
          <w:szCs w:val="16"/>
        </w:rPr>
        <w:t>ņ</w:t>
      </w:r>
      <w:r w:rsidRPr="007F7ED1">
        <w:rPr>
          <w:rFonts w:ascii="Arial" w:hAnsi="Arial"/>
          <w:sz w:val="16"/>
          <w:szCs w:val="16"/>
        </w:rPr>
        <w:t>em elektronisko ATA karneti, vai attiec</w:t>
      </w:r>
      <w:r w:rsidRPr="007F7ED1">
        <w:rPr>
          <w:rFonts w:ascii="Arial" w:hAnsi="Arial" w:hint="eastAsia"/>
          <w:sz w:val="16"/>
          <w:szCs w:val="16"/>
        </w:rPr>
        <w:t>ī</w:t>
      </w:r>
      <w:r w:rsidRPr="007F7ED1">
        <w:rPr>
          <w:rFonts w:ascii="Arial" w:hAnsi="Arial"/>
          <w:sz w:val="16"/>
          <w:szCs w:val="16"/>
        </w:rPr>
        <w:t>gaj</w:t>
      </w:r>
      <w:r w:rsidRPr="007F7ED1">
        <w:rPr>
          <w:rFonts w:ascii="Arial" w:hAnsi="Arial" w:hint="eastAsia"/>
          <w:sz w:val="16"/>
          <w:szCs w:val="16"/>
        </w:rPr>
        <w:t>ā</w:t>
      </w:r>
      <w:r w:rsidRPr="007F7ED1">
        <w:rPr>
          <w:rFonts w:ascii="Arial" w:hAnsi="Arial"/>
          <w:sz w:val="16"/>
          <w:szCs w:val="16"/>
        </w:rPr>
        <w:t xml:space="preserve"> maršrut</w:t>
      </w:r>
      <w:r w:rsidRPr="007F7ED1">
        <w:rPr>
          <w:rFonts w:ascii="Arial" w:hAnsi="Arial" w:hint="eastAsia"/>
          <w:sz w:val="16"/>
          <w:szCs w:val="16"/>
        </w:rPr>
        <w:t>ā</w:t>
      </w:r>
      <w:r w:rsidRPr="007F7ED1">
        <w:rPr>
          <w:rFonts w:ascii="Arial" w:hAnsi="Arial"/>
          <w:sz w:val="16"/>
          <w:szCs w:val="16"/>
        </w:rPr>
        <w:t xml:space="preserve"> ir nepieciešama pap</w:t>
      </w:r>
      <w:r w:rsidRPr="007F7ED1">
        <w:rPr>
          <w:rFonts w:ascii="Arial" w:hAnsi="Arial" w:hint="eastAsia"/>
          <w:sz w:val="16"/>
          <w:szCs w:val="16"/>
        </w:rPr>
        <w:t>ī</w:t>
      </w:r>
      <w:r w:rsidRPr="007F7ED1">
        <w:rPr>
          <w:rFonts w:ascii="Arial" w:hAnsi="Arial"/>
          <w:sz w:val="16"/>
          <w:szCs w:val="16"/>
        </w:rPr>
        <w:t>ra ATA karnete vai pap</w:t>
      </w:r>
      <w:r w:rsidRPr="007F7ED1">
        <w:rPr>
          <w:rFonts w:ascii="Arial" w:hAnsi="Arial" w:hint="eastAsia"/>
          <w:sz w:val="16"/>
          <w:szCs w:val="16"/>
        </w:rPr>
        <w:t>ī</w:t>
      </w:r>
      <w:r w:rsidRPr="007F7ED1">
        <w:rPr>
          <w:rFonts w:ascii="Arial" w:hAnsi="Arial"/>
          <w:sz w:val="16"/>
          <w:szCs w:val="16"/>
        </w:rPr>
        <w:t>ra dublik</w:t>
      </w:r>
      <w:r w:rsidRPr="007F7ED1">
        <w:rPr>
          <w:rFonts w:ascii="Arial" w:hAnsi="Arial" w:hint="eastAsia"/>
          <w:sz w:val="16"/>
          <w:szCs w:val="16"/>
        </w:rPr>
        <w:t>ā</w:t>
      </w:r>
      <w:r w:rsidRPr="007F7ED1">
        <w:rPr>
          <w:rFonts w:ascii="Arial" w:hAnsi="Arial"/>
          <w:sz w:val="16"/>
          <w:szCs w:val="16"/>
        </w:rPr>
        <w:t>ts;</w:t>
      </w:r>
    </w:p>
    <w:p w14:paraId="07F6C28D" w14:textId="38EAEDCC" w:rsidR="00186AA8" w:rsidRPr="007F7ED1" w:rsidRDefault="00186AA8" w:rsidP="00F416F6">
      <w:pPr>
        <w:pStyle w:val="BodyText"/>
        <w:numPr>
          <w:ilvl w:val="0"/>
          <w:numId w:val="3"/>
        </w:numPr>
        <w:rPr>
          <w:rFonts w:ascii="Arial" w:hAnsi="Arial"/>
          <w:sz w:val="16"/>
          <w:szCs w:val="16"/>
        </w:rPr>
      </w:pPr>
      <w:r w:rsidRPr="007F7ED1">
        <w:rPr>
          <w:rFonts w:ascii="Arial" w:hAnsi="Arial"/>
          <w:sz w:val="16"/>
          <w:szCs w:val="16"/>
        </w:rPr>
        <w:t>katr</w:t>
      </w:r>
      <w:r w:rsidRPr="007F7ED1">
        <w:rPr>
          <w:rFonts w:ascii="Arial" w:hAnsi="Arial" w:hint="eastAsia"/>
          <w:sz w:val="16"/>
          <w:szCs w:val="16"/>
        </w:rPr>
        <w:t>ā</w:t>
      </w:r>
      <w:r w:rsidRPr="007F7ED1">
        <w:rPr>
          <w:rFonts w:ascii="Arial" w:hAnsi="Arial"/>
          <w:sz w:val="16"/>
          <w:szCs w:val="16"/>
        </w:rPr>
        <w:t xml:space="preserve"> muitas punkt</w:t>
      </w:r>
      <w:r w:rsidRPr="007F7ED1">
        <w:rPr>
          <w:rFonts w:ascii="Arial" w:hAnsi="Arial" w:hint="eastAsia"/>
          <w:sz w:val="16"/>
          <w:szCs w:val="16"/>
        </w:rPr>
        <w:t>ā</w:t>
      </w:r>
      <w:r w:rsidRPr="007F7ED1">
        <w:rPr>
          <w:rFonts w:ascii="Arial" w:hAnsi="Arial"/>
          <w:sz w:val="16"/>
          <w:szCs w:val="16"/>
        </w:rPr>
        <w:t xml:space="preserve"> p</w:t>
      </w:r>
      <w:r w:rsidRPr="007F7ED1">
        <w:rPr>
          <w:rFonts w:ascii="Arial" w:hAnsi="Arial" w:hint="eastAsia"/>
          <w:sz w:val="16"/>
          <w:szCs w:val="16"/>
        </w:rPr>
        <w:t>ā</w:t>
      </w:r>
      <w:r w:rsidRPr="007F7ED1">
        <w:rPr>
          <w:rFonts w:ascii="Arial" w:hAnsi="Arial"/>
          <w:sz w:val="16"/>
          <w:szCs w:val="16"/>
        </w:rPr>
        <w:t>rliecin</w:t>
      </w:r>
      <w:r w:rsidRPr="007F7ED1">
        <w:rPr>
          <w:rFonts w:ascii="Arial" w:hAnsi="Arial" w:hint="eastAsia"/>
          <w:sz w:val="16"/>
          <w:szCs w:val="16"/>
        </w:rPr>
        <w:t>ā</w:t>
      </w:r>
      <w:r w:rsidRPr="007F7ED1">
        <w:rPr>
          <w:rFonts w:ascii="Arial" w:hAnsi="Arial"/>
          <w:sz w:val="16"/>
          <w:szCs w:val="16"/>
        </w:rPr>
        <w:t>ties, ka attiec</w:t>
      </w:r>
      <w:r w:rsidRPr="007F7ED1">
        <w:rPr>
          <w:rFonts w:ascii="Arial" w:hAnsi="Arial" w:hint="eastAsia"/>
          <w:sz w:val="16"/>
          <w:szCs w:val="16"/>
        </w:rPr>
        <w:t>ī</w:t>
      </w:r>
      <w:r w:rsidRPr="007F7ED1">
        <w:rPr>
          <w:rFonts w:ascii="Arial" w:hAnsi="Arial"/>
          <w:sz w:val="16"/>
          <w:szCs w:val="16"/>
        </w:rPr>
        <w:t>g</w:t>
      </w:r>
      <w:r w:rsidRPr="007F7ED1">
        <w:rPr>
          <w:rFonts w:ascii="Arial" w:hAnsi="Arial" w:hint="eastAsia"/>
          <w:sz w:val="16"/>
          <w:szCs w:val="16"/>
        </w:rPr>
        <w:t>ā</w:t>
      </w:r>
      <w:r w:rsidRPr="007F7ED1">
        <w:rPr>
          <w:rFonts w:ascii="Arial" w:hAnsi="Arial"/>
          <w:sz w:val="16"/>
          <w:szCs w:val="16"/>
        </w:rPr>
        <w:t xml:space="preserve"> muitas darb</w:t>
      </w:r>
      <w:r w:rsidRPr="007F7ED1">
        <w:rPr>
          <w:rFonts w:ascii="Arial" w:hAnsi="Arial" w:hint="eastAsia"/>
          <w:sz w:val="16"/>
          <w:szCs w:val="16"/>
        </w:rPr>
        <w:t>ī</w:t>
      </w:r>
      <w:r w:rsidRPr="007F7ED1">
        <w:rPr>
          <w:rFonts w:ascii="Arial" w:hAnsi="Arial"/>
          <w:sz w:val="16"/>
          <w:szCs w:val="16"/>
        </w:rPr>
        <w:t>ba ir pien</w:t>
      </w:r>
      <w:r w:rsidRPr="007F7ED1">
        <w:rPr>
          <w:rFonts w:ascii="Arial" w:hAnsi="Arial" w:hint="eastAsia"/>
          <w:sz w:val="16"/>
          <w:szCs w:val="16"/>
        </w:rPr>
        <w:t>ā</w:t>
      </w:r>
      <w:r w:rsidRPr="007F7ED1">
        <w:rPr>
          <w:rFonts w:ascii="Arial" w:hAnsi="Arial"/>
          <w:sz w:val="16"/>
          <w:szCs w:val="16"/>
        </w:rPr>
        <w:t>c</w:t>
      </w:r>
      <w:r w:rsidRPr="007F7ED1">
        <w:rPr>
          <w:rFonts w:ascii="Arial" w:hAnsi="Arial" w:hint="eastAsia"/>
          <w:sz w:val="16"/>
          <w:szCs w:val="16"/>
        </w:rPr>
        <w:t>ī</w:t>
      </w:r>
      <w:r w:rsidRPr="007F7ED1">
        <w:rPr>
          <w:rFonts w:ascii="Arial" w:hAnsi="Arial"/>
          <w:sz w:val="16"/>
          <w:szCs w:val="16"/>
        </w:rPr>
        <w:t>gi veikta elektroniskaj</w:t>
      </w:r>
      <w:r w:rsidRPr="007F7ED1">
        <w:rPr>
          <w:rFonts w:ascii="Arial" w:hAnsi="Arial" w:hint="eastAsia"/>
          <w:sz w:val="16"/>
          <w:szCs w:val="16"/>
        </w:rPr>
        <w:t>ā</w:t>
      </w:r>
      <w:r w:rsidRPr="007F7ED1">
        <w:rPr>
          <w:rFonts w:ascii="Arial" w:hAnsi="Arial"/>
          <w:sz w:val="16"/>
          <w:szCs w:val="16"/>
        </w:rPr>
        <w:t xml:space="preserve"> ATA karnetes sist</w:t>
      </w:r>
      <w:r w:rsidRPr="007F7ED1">
        <w:rPr>
          <w:rFonts w:ascii="Arial" w:hAnsi="Arial" w:hint="eastAsia"/>
          <w:sz w:val="16"/>
          <w:szCs w:val="16"/>
        </w:rPr>
        <w:t>ē</w:t>
      </w:r>
      <w:r w:rsidRPr="007F7ED1">
        <w:rPr>
          <w:rFonts w:ascii="Arial" w:hAnsi="Arial"/>
          <w:sz w:val="16"/>
          <w:szCs w:val="16"/>
        </w:rPr>
        <w:t>m</w:t>
      </w:r>
      <w:r w:rsidRPr="007F7ED1">
        <w:rPr>
          <w:rFonts w:ascii="Arial" w:hAnsi="Arial" w:hint="eastAsia"/>
          <w:sz w:val="16"/>
          <w:szCs w:val="16"/>
        </w:rPr>
        <w:t>ā</w:t>
      </w:r>
      <w:r w:rsidRPr="007F7ED1">
        <w:rPr>
          <w:rFonts w:ascii="Arial" w:hAnsi="Arial"/>
          <w:sz w:val="16"/>
          <w:szCs w:val="16"/>
        </w:rPr>
        <w:t xml:space="preserve"> un ka sist</w:t>
      </w:r>
      <w:r w:rsidRPr="007F7ED1">
        <w:rPr>
          <w:rFonts w:ascii="Arial" w:hAnsi="Arial" w:hint="eastAsia"/>
          <w:sz w:val="16"/>
          <w:szCs w:val="16"/>
        </w:rPr>
        <w:t>ē</w:t>
      </w:r>
      <w:r w:rsidRPr="007F7ED1">
        <w:rPr>
          <w:rFonts w:ascii="Arial" w:hAnsi="Arial"/>
          <w:sz w:val="16"/>
          <w:szCs w:val="16"/>
        </w:rPr>
        <w:t>m</w:t>
      </w:r>
      <w:r w:rsidRPr="007F7ED1">
        <w:rPr>
          <w:rFonts w:ascii="Arial" w:hAnsi="Arial" w:hint="eastAsia"/>
          <w:sz w:val="16"/>
          <w:szCs w:val="16"/>
        </w:rPr>
        <w:t>ā</w:t>
      </w:r>
      <w:r w:rsidRPr="007F7ED1">
        <w:rPr>
          <w:rFonts w:ascii="Arial" w:hAnsi="Arial"/>
          <w:sz w:val="16"/>
          <w:szCs w:val="16"/>
        </w:rPr>
        <w:t xml:space="preserve"> ir re</w:t>
      </w:r>
      <w:r w:rsidRPr="007F7ED1">
        <w:rPr>
          <w:rFonts w:ascii="Arial" w:hAnsi="Arial" w:hint="eastAsia"/>
          <w:sz w:val="16"/>
          <w:szCs w:val="16"/>
        </w:rPr>
        <w:t>ģ</w:t>
      </w:r>
      <w:r w:rsidRPr="007F7ED1">
        <w:rPr>
          <w:rFonts w:ascii="Arial" w:hAnsi="Arial"/>
          <w:sz w:val="16"/>
          <w:szCs w:val="16"/>
        </w:rPr>
        <w:t>istr</w:t>
      </w:r>
      <w:r w:rsidRPr="007F7ED1">
        <w:rPr>
          <w:rFonts w:ascii="Arial" w:hAnsi="Arial" w:hint="eastAsia"/>
          <w:sz w:val="16"/>
          <w:szCs w:val="16"/>
        </w:rPr>
        <w:t>ē</w:t>
      </w:r>
      <w:r w:rsidRPr="007F7ED1">
        <w:rPr>
          <w:rFonts w:ascii="Arial" w:hAnsi="Arial"/>
          <w:sz w:val="16"/>
          <w:szCs w:val="16"/>
        </w:rPr>
        <w:t>ts atbilstošs muitas apstiprin</w:t>
      </w:r>
      <w:r w:rsidRPr="007F7ED1">
        <w:rPr>
          <w:rFonts w:ascii="Arial" w:hAnsi="Arial" w:hint="eastAsia"/>
          <w:sz w:val="16"/>
          <w:szCs w:val="16"/>
        </w:rPr>
        <w:t>ā</w:t>
      </w:r>
      <w:r w:rsidRPr="007F7ED1">
        <w:rPr>
          <w:rFonts w:ascii="Arial" w:hAnsi="Arial"/>
          <w:sz w:val="16"/>
          <w:szCs w:val="16"/>
        </w:rPr>
        <w:t>jums;</w:t>
      </w:r>
    </w:p>
    <w:p w14:paraId="20924A81" w14:textId="55E97544" w:rsidR="00186AA8" w:rsidRPr="007F7ED1" w:rsidRDefault="00186AA8" w:rsidP="00F416F6">
      <w:pPr>
        <w:pStyle w:val="BodyText"/>
        <w:numPr>
          <w:ilvl w:val="0"/>
          <w:numId w:val="3"/>
        </w:numPr>
        <w:rPr>
          <w:rFonts w:ascii="Arial" w:hAnsi="Arial"/>
          <w:sz w:val="16"/>
          <w:szCs w:val="16"/>
        </w:rPr>
      </w:pPr>
      <w:r w:rsidRPr="007F7ED1">
        <w:rPr>
          <w:rFonts w:ascii="Arial" w:hAnsi="Arial"/>
          <w:sz w:val="16"/>
          <w:szCs w:val="16"/>
        </w:rPr>
        <w:t>p</w:t>
      </w:r>
      <w:r w:rsidRPr="007F7ED1">
        <w:rPr>
          <w:rFonts w:ascii="Arial" w:hAnsi="Arial" w:hint="eastAsia"/>
          <w:sz w:val="16"/>
          <w:szCs w:val="16"/>
        </w:rPr>
        <w:t>ē</w:t>
      </w:r>
      <w:r w:rsidRPr="007F7ED1">
        <w:rPr>
          <w:rFonts w:ascii="Arial" w:hAnsi="Arial"/>
          <w:sz w:val="16"/>
          <w:szCs w:val="16"/>
        </w:rPr>
        <w:t>c katras muitas darb</w:t>
      </w:r>
      <w:r w:rsidRPr="007F7ED1">
        <w:rPr>
          <w:rFonts w:ascii="Arial" w:hAnsi="Arial" w:hint="eastAsia"/>
          <w:sz w:val="16"/>
          <w:szCs w:val="16"/>
        </w:rPr>
        <w:t>ī</w:t>
      </w:r>
      <w:r w:rsidRPr="007F7ED1">
        <w:rPr>
          <w:rFonts w:ascii="Arial" w:hAnsi="Arial"/>
          <w:sz w:val="16"/>
          <w:szCs w:val="16"/>
        </w:rPr>
        <w:t>bas p</w:t>
      </w:r>
      <w:r w:rsidRPr="007F7ED1">
        <w:rPr>
          <w:rFonts w:ascii="Arial" w:hAnsi="Arial" w:hint="eastAsia"/>
          <w:sz w:val="16"/>
          <w:szCs w:val="16"/>
        </w:rPr>
        <w:t>ā</w:t>
      </w:r>
      <w:r w:rsidRPr="007F7ED1">
        <w:rPr>
          <w:rFonts w:ascii="Arial" w:hAnsi="Arial"/>
          <w:sz w:val="16"/>
          <w:szCs w:val="16"/>
        </w:rPr>
        <w:t>rbaud</w:t>
      </w:r>
      <w:r w:rsidRPr="007F7ED1">
        <w:rPr>
          <w:rFonts w:ascii="Arial" w:hAnsi="Arial" w:hint="eastAsia"/>
          <w:sz w:val="16"/>
          <w:szCs w:val="16"/>
        </w:rPr>
        <w:t>ī</w:t>
      </w:r>
      <w:r w:rsidRPr="007F7ED1">
        <w:rPr>
          <w:rFonts w:ascii="Arial" w:hAnsi="Arial"/>
          <w:sz w:val="16"/>
          <w:szCs w:val="16"/>
        </w:rPr>
        <w:t>t elektronisk</w:t>
      </w:r>
      <w:r w:rsidRPr="007F7ED1">
        <w:rPr>
          <w:rFonts w:ascii="Arial" w:hAnsi="Arial" w:hint="eastAsia"/>
          <w:sz w:val="16"/>
          <w:szCs w:val="16"/>
        </w:rPr>
        <w:t>ā</w:t>
      </w:r>
      <w:r w:rsidRPr="007F7ED1">
        <w:rPr>
          <w:rFonts w:ascii="Arial" w:hAnsi="Arial"/>
          <w:sz w:val="16"/>
          <w:szCs w:val="16"/>
        </w:rPr>
        <w:t>s ATA karnetes dar</w:t>
      </w:r>
      <w:r w:rsidRPr="007F7ED1">
        <w:rPr>
          <w:rFonts w:ascii="Arial" w:hAnsi="Arial" w:hint="eastAsia"/>
          <w:sz w:val="16"/>
          <w:szCs w:val="16"/>
        </w:rPr>
        <w:t>ī</w:t>
      </w:r>
      <w:r w:rsidRPr="007F7ED1">
        <w:rPr>
          <w:rFonts w:ascii="Arial" w:hAnsi="Arial"/>
          <w:sz w:val="16"/>
          <w:szCs w:val="16"/>
        </w:rPr>
        <w:t>jumu v</w:t>
      </w:r>
      <w:r w:rsidRPr="007F7ED1">
        <w:rPr>
          <w:rFonts w:ascii="Arial" w:hAnsi="Arial" w:hint="eastAsia"/>
          <w:sz w:val="16"/>
          <w:szCs w:val="16"/>
        </w:rPr>
        <w:t>ē</w:t>
      </w:r>
      <w:r w:rsidRPr="007F7ED1">
        <w:rPr>
          <w:rFonts w:ascii="Arial" w:hAnsi="Arial"/>
          <w:sz w:val="16"/>
          <w:szCs w:val="16"/>
        </w:rPr>
        <w:t>sturi un nekav</w:t>
      </w:r>
      <w:r w:rsidRPr="007F7ED1">
        <w:rPr>
          <w:rFonts w:ascii="Arial" w:hAnsi="Arial" w:hint="eastAsia"/>
          <w:sz w:val="16"/>
          <w:szCs w:val="16"/>
        </w:rPr>
        <w:t>ē</w:t>
      </w:r>
      <w:r w:rsidRPr="007F7ED1">
        <w:rPr>
          <w:rFonts w:ascii="Arial" w:hAnsi="Arial"/>
          <w:sz w:val="16"/>
          <w:szCs w:val="16"/>
        </w:rPr>
        <w:t>joties piepras</w:t>
      </w:r>
      <w:r w:rsidRPr="007F7ED1">
        <w:rPr>
          <w:rFonts w:ascii="Arial" w:hAnsi="Arial" w:hint="eastAsia"/>
          <w:sz w:val="16"/>
          <w:szCs w:val="16"/>
        </w:rPr>
        <w:t>ī</w:t>
      </w:r>
      <w:r w:rsidRPr="007F7ED1">
        <w:rPr>
          <w:rFonts w:ascii="Arial" w:hAnsi="Arial"/>
          <w:sz w:val="16"/>
          <w:szCs w:val="16"/>
        </w:rPr>
        <w:t>t muitas iest</w:t>
      </w:r>
      <w:r w:rsidRPr="007F7ED1">
        <w:rPr>
          <w:rFonts w:ascii="Arial" w:hAnsi="Arial" w:hint="eastAsia"/>
          <w:sz w:val="16"/>
          <w:szCs w:val="16"/>
        </w:rPr>
        <w:t>ā</w:t>
      </w:r>
      <w:r w:rsidRPr="007F7ED1">
        <w:rPr>
          <w:rFonts w:ascii="Arial" w:hAnsi="Arial"/>
          <w:sz w:val="16"/>
          <w:szCs w:val="16"/>
        </w:rPr>
        <w:t>dei labojumu, ja dar</w:t>
      </w:r>
      <w:r w:rsidRPr="007F7ED1">
        <w:rPr>
          <w:rFonts w:ascii="Arial" w:hAnsi="Arial" w:hint="eastAsia"/>
          <w:sz w:val="16"/>
          <w:szCs w:val="16"/>
        </w:rPr>
        <w:t>ī</w:t>
      </w:r>
      <w:r w:rsidRPr="007F7ED1">
        <w:rPr>
          <w:rFonts w:ascii="Arial" w:hAnsi="Arial"/>
          <w:sz w:val="16"/>
          <w:szCs w:val="16"/>
        </w:rPr>
        <w:t>jumu v</w:t>
      </w:r>
      <w:r w:rsidRPr="007F7ED1">
        <w:rPr>
          <w:rFonts w:ascii="Arial" w:hAnsi="Arial" w:hint="eastAsia"/>
          <w:sz w:val="16"/>
          <w:szCs w:val="16"/>
        </w:rPr>
        <w:t>ē</w:t>
      </w:r>
      <w:r w:rsidRPr="007F7ED1">
        <w:rPr>
          <w:rFonts w:ascii="Arial" w:hAnsi="Arial"/>
          <w:sz w:val="16"/>
          <w:szCs w:val="16"/>
        </w:rPr>
        <w:t>stur</w:t>
      </w:r>
      <w:r w:rsidRPr="007F7ED1">
        <w:rPr>
          <w:rFonts w:ascii="Arial" w:hAnsi="Arial" w:hint="eastAsia"/>
          <w:sz w:val="16"/>
          <w:szCs w:val="16"/>
        </w:rPr>
        <w:t>ē</w:t>
      </w:r>
      <w:r w:rsidRPr="007F7ED1">
        <w:rPr>
          <w:rFonts w:ascii="Arial" w:hAnsi="Arial"/>
          <w:sz w:val="16"/>
          <w:szCs w:val="16"/>
        </w:rPr>
        <w:t xml:space="preserve"> nav redzams nepieciešamais apstiprin</w:t>
      </w:r>
      <w:r w:rsidRPr="007F7ED1">
        <w:rPr>
          <w:rFonts w:ascii="Arial" w:hAnsi="Arial" w:hint="eastAsia"/>
          <w:sz w:val="16"/>
          <w:szCs w:val="16"/>
        </w:rPr>
        <w:t>ā</w:t>
      </w:r>
      <w:r w:rsidRPr="007F7ED1">
        <w:rPr>
          <w:rFonts w:ascii="Arial" w:hAnsi="Arial"/>
          <w:sz w:val="16"/>
          <w:szCs w:val="16"/>
        </w:rPr>
        <w:t>jums vai taj</w:t>
      </w:r>
      <w:r w:rsidRPr="007F7ED1">
        <w:rPr>
          <w:rFonts w:ascii="Arial" w:hAnsi="Arial" w:hint="eastAsia"/>
          <w:sz w:val="16"/>
          <w:szCs w:val="16"/>
        </w:rPr>
        <w:t>ā</w:t>
      </w:r>
      <w:r w:rsidRPr="007F7ED1">
        <w:rPr>
          <w:rFonts w:ascii="Arial" w:hAnsi="Arial"/>
          <w:sz w:val="16"/>
          <w:szCs w:val="16"/>
        </w:rPr>
        <w:t xml:space="preserve"> ir k</w:t>
      </w:r>
      <w:r w:rsidRPr="007F7ED1">
        <w:rPr>
          <w:rFonts w:ascii="Arial" w:hAnsi="Arial" w:hint="eastAsia"/>
          <w:sz w:val="16"/>
          <w:szCs w:val="16"/>
        </w:rPr>
        <w:t>ļū</w:t>
      </w:r>
      <w:r w:rsidRPr="007F7ED1">
        <w:rPr>
          <w:rFonts w:ascii="Arial" w:hAnsi="Arial"/>
          <w:sz w:val="16"/>
          <w:szCs w:val="16"/>
        </w:rPr>
        <w:t>da;</w:t>
      </w:r>
    </w:p>
    <w:p w14:paraId="2F00E7BA" w14:textId="2671D051" w:rsidR="009600E5" w:rsidRPr="007F7ED1" w:rsidRDefault="009600E5" w:rsidP="00F416F6">
      <w:pPr>
        <w:pStyle w:val="BodyText"/>
        <w:numPr>
          <w:ilvl w:val="0"/>
          <w:numId w:val="3"/>
        </w:numPr>
        <w:rPr>
          <w:rFonts w:ascii="Arial" w:hAnsi="Arial"/>
          <w:sz w:val="16"/>
          <w:szCs w:val="16"/>
        </w:rPr>
      </w:pPr>
      <w:r w:rsidRPr="007F7ED1">
        <w:rPr>
          <w:rFonts w:ascii="Arial" w:hAnsi="Arial"/>
          <w:sz w:val="16"/>
          <w:szCs w:val="16"/>
        </w:rPr>
        <w:t>saņemot elektroniskās sistēmas uzturētāju apstiprinājumus par muitas iestāžu veiktajām darbībām ar izsniegto ATA karneti pārsūtīt šos paziņojumus LTRK uz e-pas</w:t>
      </w:r>
      <w:r w:rsidR="007E1AAD" w:rsidRPr="007F7ED1">
        <w:rPr>
          <w:rFonts w:ascii="Arial" w:hAnsi="Arial"/>
          <w:sz w:val="16"/>
          <w:szCs w:val="16"/>
        </w:rPr>
        <w:t>tu ata</w:t>
      </w:r>
      <w:r w:rsidRPr="007F7ED1">
        <w:rPr>
          <w:rFonts w:ascii="Arial" w:hAnsi="Arial"/>
          <w:sz w:val="16"/>
          <w:szCs w:val="16"/>
        </w:rPr>
        <w:t>@</w:t>
      </w:r>
      <w:r w:rsidR="007E1AAD" w:rsidRPr="007F7ED1">
        <w:rPr>
          <w:rFonts w:ascii="Arial" w:hAnsi="Arial"/>
          <w:sz w:val="16"/>
          <w:szCs w:val="16"/>
        </w:rPr>
        <w:t>ltrk.lv</w:t>
      </w:r>
      <w:r w:rsidRPr="007F7ED1">
        <w:rPr>
          <w:rFonts w:ascii="Arial" w:hAnsi="Arial"/>
          <w:sz w:val="16"/>
          <w:szCs w:val="16"/>
        </w:rPr>
        <w:t xml:space="preserve"> un saglabāt šādus paziņojumus vēl 12 mēnešus pēc  ATA karnetes derīguma termiņa beigām.</w:t>
      </w:r>
    </w:p>
    <w:p w14:paraId="274101F1" w14:textId="2EBE8AC6" w:rsidR="00186AA8" w:rsidRPr="007F7ED1" w:rsidRDefault="00186AA8" w:rsidP="00F416F6">
      <w:pPr>
        <w:pStyle w:val="BodyText"/>
        <w:numPr>
          <w:ilvl w:val="0"/>
          <w:numId w:val="3"/>
        </w:numPr>
        <w:rPr>
          <w:rFonts w:ascii="Arial" w:hAnsi="Arial"/>
          <w:sz w:val="16"/>
          <w:szCs w:val="16"/>
        </w:rPr>
      </w:pPr>
      <w:r w:rsidRPr="007F7ED1">
        <w:rPr>
          <w:rFonts w:ascii="Arial" w:hAnsi="Arial"/>
          <w:sz w:val="16"/>
          <w:szCs w:val="16"/>
        </w:rPr>
        <w:t>tehnisku trauc</w:t>
      </w:r>
      <w:r w:rsidRPr="007F7ED1">
        <w:rPr>
          <w:rFonts w:ascii="Arial" w:hAnsi="Arial" w:hint="eastAsia"/>
          <w:sz w:val="16"/>
          <w:szCs w:val="16"/>
        </w:rPr>
        <w:t>ē</w:t>
      </w:r>
      <w:r w:rsidRPr="007F7ED1">
        <w:rPr>
          <w:rFonts w:ascii="Arial" w:hAnsi="Arial"/>
          <w:sz w:val="16"/>
          <w:szCs w:val="16"/>
        </w:rPr>
        <w:t>jumu, lietotnes vai sist</w:t>
      </w:r>
      <w:r w:rsidRPr="007F7ED1">
        <w:rPr>
          <w:rFonts w:ascii="Arial" w:hAnsi="Arial" w:hint="eastAsia"/>
          <w:sz w:val="16"/>
          <w:szCs w:val="16"/>
        </w:rPr>
        <w:t>ē</w:t>
      </w:r>
      <w:r w:rsidRPr="007F7ED1">
        <w:rPr>
          <w:rFonts w:ascii="Arial" w:hAnsi="Arial"/>
          <w:sz w:val="16"/>
          <w:szCs w:val="16"/>
        </w:rPr>
        <w:t>mas nepieejam</w:t>
      </w:r>
      <w:r w:rsidRPr="007F7ED1">
        <w:rPr>
          <w:rFonts w:ascii="Arial" w:hAnsi="Arial" w:hint="eastAsia"/>
          <w:sz w:val="16"/>
          <w:szCs w:val="16"/>
        </w:rPr>
        <w:t>ī</w:t>
      </w:r>
      <w:r w:rsidRPr="007F7ED1">
        <w:rPr>
          <w:rFonts w:ascii="Arial" w:hAnsi="Arial"/>
          <w:sz w:val="16"/>
          <w:szCs w:val="16"/>
        </w:rPr>
        <w:t>bas, QR koda nolas</w:t>
      </w:r>
      <w:r w:rsidRPr="007F7ED1">
        <w:rPr>
          <w:rFonts w:ascii="Arial" w:hAnsi="Arial" w:hint="eastAsia"/>
          <w:sz w:val="16"/>
          <w:szCs w:val="16"/>
        </w:rPr>
        <w:t>īš</w:t>
      </w:r>
      <w:r w:rsidRPr="007F7ED1">
        <w:rPr>
          <w:rFonts w:ascii="Arial" w:hAnsi="Arial"/>
          <w:sz w:val="16"/>
          <w:szCs w:val="16"/>
        </w:rPr>
        <w:t>anas probl</w:t>
      </w:r>
      <w:r w:rsidRPr="007F7ED1">
        <w:rPr>
          <w:rFonts w:ascii="Arial" w:hAnsi="Arial" w:hint="eastAsia"/>
          <w:sz w:val="16"/>
          <w:szCs w:val="16"/>
        </w:rPr>
        <w:t>ē</w:t>
      </w:r>
      <w:r w:rsidRPr="007F7ED1">
        <w:rPr>
          <w:rFonts w:ascii="Arial" w:hAnsi="Arial"/>
          <w:sz w:val="16"/>
          <w:szCs w:val="16"/>
        </w:rPr>
        <w:t>mu vai citu tehnisku k</w:t>
      </w:r>
      <w:r w:rsidRPr="007F7ED1">
        <w:rPr>
          <w:rFonts w:ascii="Arial" w:hAnsi="Arial" w:hint="eastAsia"/>
          <w:sz w:val="16"/>
          <w:szCs w:val="16"/>
        </w:rPr>
        <w:t>ļū</w:t>
      </w:r>
      <w:r w:rsidRPr="007F7ED1">
        <w:rPr>
          <w:rFonts w:ascii="Arial" w:hAnsi="Arial"/>
          <w:sz w:val="16"/>
          <w:szCs w:val="16"/>
        </w:rPr>
        <w:t>du gad</w:t>
      </w:r>
      <w:r w:rsidRPr="007F7ED1">
        <w:rPr>
          <w:rFonts w:ascii="Arial" w:hAnsi="Arial" w:hint="eastAsia"/>
          <w:sz w:val="16"/>
          <w:szCs w:val="16"/>
        </w:rPr>
        <w:t>ī</w:t>
      </w:r>
      <w:r w:rsidRPr="007F7ED1">
        <w:rPr>
          <w:rFonts w:ascii="Arial" w:hAnsi="Arial"/>
          <w:sz w:val="16"/>
          <w:szCs w:val="16"/>
        </w:rPr>
        <w:t>jum</w:t>
      </w:r>
      <w:r w:rsidRPr="007F7ED1">
        <w:rPr>
          <w:rFonts w:ascii="Arial" w:hAnsi="Arial" w:hint="eastAsia"/>
          <w:sz w:val="16"/>
          <w:szCs w:val="16"/>
        </w:rPr>
        <w:t>ā</w:t>
      </w:r>
      <w:r w:rsidRPr="007F7ED1">
        <w:rPr>
          <w:rFonts w:ascii="Arial" w:hAnsi="Arial"/>
          <w:sz w:val="16"/>
          <w:szCs w:val="16"/>
        </w:rPr>
        <w:t xml:space="preserve"> nekav</w:t>
      </w:r>
      <w:r w:rsidRPr="007F7ED1">
        <w:rPr>
          <w:rFonts w:ascii="Arial" w:hAnsi="Arial" w:hint="eastAsia"/>
          <w:sz w:val="16"/>
          <w:szCs w:val="16"/>
        </w:rPr>
        <w:t>ē</w:t>
      </w:r>
      <w:r w:rsidRPr="007F7ED1">
        <w:rPr>
          <w:rFonts w:ascii="Arial" w:hAnsi="Arial"/>
          <w:sz w:val="16"/>
          <w:szCs w:val="16"/>
        </w:rPr>
        <w:t>joties r</w:t>
      </w:r>
      <w:r w:rsidRPr="007F7ED1">
        <w:rPr>
          <w:rFonts w:ascii="Arial" w:hAnsi="Arial" w:hint="eastAsia"/>
          <w:sz w:val="16"/>
          <w:szCs w:val="16"/>
        </w:rPr>
        <w:t>ī</w:t>
      </w:r>
      <w:r w:rsidRPr="007F7ED1">
        <w:rPr>
          <w:rFonts w:ascii="Arial" w:hAnsi="Arial"/>
          <w:sz w:val="16"/>
          <w:szCs w:val="16"/>
        </w:rPr>
        <w:t>koties saska</w:t>
      </w:r>
      <w:r w:rsidRPr="007F7ED1">
        <w:rPr>
          <w:rFonts w:ascii="Arial" w:hAnsi="Arial" w:hint="eastAsia"/>
          <w:sz w:val="16"/>
          <w:szCs w:val="16"/>
        </w:rPr>
        <w:t>ņā</w:t>
      </w:r>
      <w:r w:rsidRPr="007F7ED1">
        <w:rPr>
          <w:rFonts w:ascii="Arial" w:hAnsi="Arial"/>
          <w:sz w:val="16"/>
          <w:szCs w:val="16"/>
        </w:rPr>
        <w:t xml:space="preserve"> ar LTRK, elektronisk</w:t>
      </w:r>
      <w:r w:rsidRPr="007F7ED1">
        <w:rPr>
          <w:rFonts w:ascii="Arial" w:hAnsi="Arial" w:hint="eastAsia"/>
          <w:sz w:val="16"/>
          <w:szCs w:val="16"/>
        </w:rPr>
        <w:t>ā</w:t>
      </w:r>
      <w:r w:rsidRPr="007F7ED1">
        <w:rPr>
          <w:rFonts w:ascii="Arial" w:hAnsi="Arial"/>
          <w:sz w:val="16"/>
          <w:szCs w:val="16"/>
        </w:rPr>
        <w:t>s sist</w:t>
      </w:r>
      <w:r w:rsidRPr="007F7ED1">
        <w:rPr>
          <w:rFonts w:ascii="Arial" w:hAnsi="Arial" w:hint="eastAsia"/>
          <w:sz w:val="16"/>
          <w:szCs w:val="16"/>
        </w:rPr>
        <w:t>ē</w:t>
      </w:r>
      <w:r w:rsidRPr="007F7ED1">
        <w:rPr>
          <w:rFonts w:ascii="Arial" w:hAnsi="Arial"/>
          <w:sz w:val="16"/>
          <w:szCs w:val="16"/>
        </w:rPr>
        <w:t>mas uztur</w:t>
      </w:r>
      <w:r w:rsidRPr="007F7ED1">
        <w:rPr>
          <w:rFonts w:ascii="Arial" w:hAnsi="Arial" w:hint="eastAsia"/>
          <w:sz w:val="16"/>
          <w:szCs w:val="16"/>
        </w:rPr>
        <w:t>ē</w:t>
      </w:r>
      <w:r w:rsidRPr="007F7ED1">
        <w:rPr>
          <w:rFonts w:ascii="Arial" w:hAnsi="Arial"/>
          <w:sz w:val="16"/>
          <w:szCs w:val="16"/>
        </w:rPr>
        <w:t>t</w:t>
      </w:r>
      <w:r w:rsidRPr="007F7ED1">
        <w:rPr>
          <w:rFonts w:ascii="Arial" w:hAnsi="Arial" w:hint="eastAsia"/>
          <w:sz w:val="16"/>
          <w:szCs w:val="16"/>
        </w:rPr>
        <w:t>ā</w:t>
      </w:r>
      <w:r w:rsidRPr="007F7ED1">
        <w:rPr>
          <w:rFonts w:ascii="Arial" w:hAnsi="Arial"/>
          <w:sz w:val="16"/>
          <w:szCs w:val="16"/>
        </w:rPr>
        <w:t>ja vai muitas iest</w:t>
      </w:r>
      <w:r w:rsidRPr="007F7ED1">
        <w:rPr>
          <w:rFonts w:ascii="Arial" w:hAnsi="Arial" w:hint="eastAsia"/>
          <w:sz w:val="16"/>
          <w:szCs w:val="16"/>
        </w:rPr>
        <w:t>āž</w:t>
      </w:r>
      <w:r w:rsidRPr="007F7ED1">
        <w:rPr>
          <w:rFonts w:ascii="Arial" w:hAnsi="Arial"/>
          <w:sz w:val="16"/>
          <w:szCs w:val="16"/>
        </w:rPr>
        <w:t>u noteiktaj</w:t>
      </w:r>
      <w:r w:rsidRPr="007F7ED1">
        <w:rPr>
          <w:rFonts w:ascii="Arial" w:hAnsi="Arial" w:hint="eastAsia"/>
          <w:sz w:val="16"/>
          <w:szCs w:val="16"/>
        </w:rPr>
        <w:t>ā</w:t>
      </w:r>
      <w:r w:rsidRPr="007F7ED1">
        <w:rPr>
          <w:rFonts w:ascii="Arial" w:hAnsi="Arial"/>
          <w:sz w:val="16"/>
          <w:szCs w:val="16"/>
        </w:rPr>
        <w:t>m rezerves proced</w:t>
      </w:r>
      <w:r w:rsidRPr="007F7ED1">
        <w:rPr>
          <w:rFonts w:ascii="Arial" w:hAnsi="Arial" w:hint="eastAsia"/>
          <w:sz w:val="16"/>
          <w:szCs w:val="16"/>
        </w:rPr>
        <w:t>ū</w:t>
      </w:r>
      <w:r w:rsidRPr="007F7ED1">
        <w:rPr>
          <w:rFonts w:ascii="Arial" w:hAnsi="Arial"/>
          <w:sz w:val="16"/>
          <w:szCs w:val="16"/>
        </w:rPr>
        <w:t>r</w:t>
      </w:r>
      <w:r w:rsidRPr="007F7ED1">
        <w:rPr>
          <w:rFonts w:ascii="Arial" w:hAnsi="Arial" w:hint="eastAsia"/>
          <w:sz w:val="16"/>
          <w:szCs w:val="16"/>
        </w:rPr>
        <w:t>ā</w:t>
      </w:r>
      <w:r w:rsidRPr="007F7ED1">
        <w:rPr>
          <w:rFonts w:ascii="Arial" w:hAnsi="Arial"/>
          <w:sz w:val="16"/>
          <w:szCs w:val="16"/>
        </w:rPr>
        <w:t>m;</w:t>
      </w:r>
    </w:p>
    <w:p w14:paraId="03F4548B" w14:textId="212A3A9E" w:rsidR="00186AA8" w:rsidRPr="007F7ED1" w:rsidRDefault="00186AA8" w:rsidP="00F416F6">
      <w:pPr>
        <w:pStyle w:val="BodyText"/>
        <w:numPr>
          <w:ilvl w:val="0"/>
          <w:numId w:val="3"/>
        </w:numPr>
        <w:rPr>
          <w:rFonts w:ascii="Arial" w:hAnsi="Arial"/>
          <w:sz w:val="16"/>
          <w:szCs w:val="16"/>
        </w:rPr>
      </w:pPr>
      <w:r w:rsidRPr="007F7ED1">
        <w:rPr>
          <w:rFonts w:ascii="Arial" w:hAnsi="Arial"/>
          <w:sz w:val="16"/>
          <w:szCs w:val="16"/>
        </w:rPr>
        <w:t>nepie</w:t>
      </w:r>
      <w:r w:rsidRPr="007F7ED1">
        <w:rPr>
          <w:rFonts w:ascii="Arial" w:hAnsi="Arial" w:hint="eastAsia"/>
          <w:sz w:val="16"/>
          <w:szCs w:val="16"/>
        </w:rPr>
        <w:t>ļ</w:t>
      </w:r>
      <w:r w:rsidRPr="007F7ED1">
        <w:rPr>
          <w:rFonts w:ascii="Arial" w:hAnsi="Arial"/>
          <w:sz w:val="16"/>
          <w:szCs w:val="16"/>
        </w:rPr>
        <w:t>aut elektronisk</w:t>
      </w:r>
      <w:r w:rsidRPr="007F7ED1">
        <w:rPr>
          <w:rFonts w:ascii="Arial" w:hAnsi="Arial" w:hint="eastAsia"/>
          <w:sz w:val="16"/>
          <w:szCs w:val="16"/>
        </w:rPr>
        <w:t>ā</w:t>
      </w:r>
      <w:r w:rsidRPr="007F7ED1">
        <w:rPr>
          <w:rFonts w:ascii="Arial" w:hAnsi="Arial"/>
          <w:sz w:val="16"/>
          <w:szCs w:val="16"/>
        </w:rPr>
        <w:t>s ATA karnetes, t</w:t>
      </w:r>
      <w:r w:rsidRPr="007F7ED1">
        <w:rPr>
          <w:rFonts w:ascii="Arial" w:hAnsi="Arial" w:hint="eastAsia"/>
          <w:sz w:val="16"/>
          <w:szCs w:val="16"/>
        </w:rPr>
        <w:t>ā</w:t>
      </w:r>
      <w:r w:rsidRPr="007F7ED1">
        <w:rPr>
          <w:rFonts w:ascii="Arial" w:hAnsi="Arial"/>
          <w:sz w:val="16"/>
          <w:szCs w:val="16"/>
        </w:rPr>
        <w:t>s piek</w:t>
      </w:r>
      <w:r w:rsidRPr="007F7ED1">
        <w:rPr>
          <w:rFonts w:ascii="Arial" w:hAnsi="Arial" w:hint="eastAsia"/>
          <w:sz w:val="16"/>
          <w:szCs w:val="16"/>
        </w:rPr>
        <w:t>ļ</w:t>
      </w:r>
      <w:r w:rsidRPr="007F7ED1">
        <w:rPr>
          <w:rFonts w:ascii="Arial" w:hAnsi="Arial"/>
          <w:sz w:val="16"/>
          <w:szCs w:val="16"/>
        </w:rPr>
        <w:t>uves datu, PIN kodu, dar</w:t>
      </w:r>
      <w:r w:rsidRPr="007F7ED1">
        <w:rPr>
          <w:rFonts w:ascii="Arial" w:hAnsi="Arial" w:hint="eastAsia"/>
          <w:sz w:val="16"/>
          <w:szCs w:val="16"/>
        </w:rPr>
        <w:t>ī</w:t>
      </w:r>
      <w:r w:rsidRPr="007F7ED1">
        <w:rPr>
          <w:rFonts w:ascii="Arial" w:hAnsi="Arial"/>
          <w:sz w:val="16"/>
          <w:szCs w:val="16"/>
        </w:rPr>
        <w:t>jumu kodu vai QR kodu izmantošanu person</w:t>
      </w:r>
      <w:r w:rsidRPr="007F7ED1">
        <w:rPr>
          <w:rFonts w:ascii="Arial" w:hAnsi="Arial" w:hint="eastAsia"/>
          <w:sz w:val="16"/>
          <w:szCs w:val="16"/>
        </w:rPr>
        <w:t>ā</w:t>
      </w:r>
      <w:r w:rsidRPr="007F7ED1">
        <w:rPr>
          <w:rFonts w:ascii="Arial" w:hAnsi="Arial"/>
          <w:sz w:val="16"/>
          <w:szCs w:val="16"/>
        </w:rPr>
        <w:t>m, kuras nav pilnvarotas p</w:t>
      </w:r>
      <w:r w:rsidRPr="007F7ED1">
        <w:rPr>
          <w:rFonts w:ascii="Arial" w:hAnsi="Arial" w:hint="eastAsia"/>
          <w:sz w:val="16"/>
          <w:szCs w:val="16"/>
        </w:rPr>
        <w:t>ā</w:t>
      </w:r>
      <w:r w:rsidRPr="007F7ED1">
        <w:rPr>
          <w:rFonts w:ascii="Arial" w:hAnsi="Arial"/>
          <w:sz w:val="16"/>
          <w:szCs w:val="16"/>
        </w:rPr>
        <w:t>rst</w:t>
      </w:r>
      <w:r w:rsidRPr="007F7ED1">
        <w:rPr>
          <w:rFonts w:ascii="Arial" w:hAnsi="Arial" w:hint="eastAsia"/>
          <w:sz w:val="16"/>
          <w:szCs w:val="16"/>
        </w:rPr>
        <w:t>ā</w:t>
      </w:r>
      <w:r w:rsidRPr="007F7ED1">
        <w:rPr>
          <w:rFonts w:ascii="Arial" w:hAnsi="Arial"/>
          <w:sz w:val="16"/>
          <w:szCs w:val="16"/>
        </w:rPr>
        <w:t>v</w:t>
      </w:r>
      <w:r w:rsidRPr="007F7ED1">
        <w:rPr>
          <w:rFonts w:ascii="Arial" w:hAnsi="Arial" w:hint="eastAsia"/>
          <w:sz w:val="16"/>
          <w:szCs w:val="16"/>
        </w:rPr>
        <w:t>ē</w:t>
      </w:r>
      <w:r w:rsidRPr="007F7ED1">
        <w:rPr>
          <w:rFonts w:ascii="Arial" w:hAnsi="Arial"/>
          <w:sz w:val="16"/>
          <w:szCs w:val="16"/>
        </w:rPr>
        <w:t>t ATA karnetes tur</w:t>
      </w:r>
      <w:r w:rsidRPr="007F7ED1">
        <w:rPr>
          <w:rFonts w:ascii="Arial" w:hAnsi="Arial" w:hint="eastAsia"/>
          <w:sz w:val="16"/>
          <w:szCs w:val="16"/>
        </w:rPr>
        <w:t>ē</w:t>
      </w:r>
      <w:r w:rsidRPr="007F7ED1">
        <w:rPr>
          <w:rFonts w:ascii="Arial" w:hAnsi="Arial"/>
          <w:sz w:val="16"/>
          <w:szCs w:val="16"/>
        </w:rPr>
        <w:t>t</w:t>
      </w:r>
      <w:r w:rsidRPr="007F7ED1">
        <w:rPr>
          <w:rFonts w:ascii="Arial" w:hAnsi="Arial" w:hint="eastAsia"/>
          <w:sz w:val="16"/>
          <w:szCs w:val="16"/>
        </w:rPr>
        <w:t>ā</w:t>
      </w:r>
      <w:r w:rsidRPr="007F7ED1">
        <w:rPr>
          <w:rFonts w:ascii="Arial" w:hAnsi="Arial"/>
          <w:sz w:val="16"/>
          <w:szCs w:val="16"/>
        </w:rPr>
        <w:t>ju;</w:t>
      </w:r>
    </w:p>
    <w:p w14:paraId="4F5C11BE" w14:textId="22F4F1A0" w:rsidR="00186AA8" w:rsidRPr="007F7ED1" w:rsidRDefault="00186AA8" w:rsidP="00EA2C99">
      <w:pPr>
        <w:pStyle w:val="BodyText"/>
        <w:numPr>
          <w:ilvl w:val="0"/>
          <w:numId w:val="3"/>
        </w:numPr>
        <w:rPr>
          <w:rFonts w:ascii="Arial" w:hAnsi="Arial"/>
          <w:sz w:val="16"/>
          <w:szCs w:val="16"/>
        </w:rPr>
      </w:pPr>
      <w:r w:rsidRPr="007F7ED1">
        <w:rPr>
          <w:rFonts w:ascii="Arial" w:hAnsi="Arial"/>
          <w:sz w:val="16"/>
          <w:szCs w:val="16"/>
        </w:rPr>
        <w:t>pap</w:t>
      </w:r>
      <w:r w:rsidRPr="007F7ED1">
        <w:rPr>
          <w:rFonts w:ascii="Arial" w:hAnsi="Arial" w:hint="eastAsia"/>
          <w:sz w:val="16"/>
          <w:szCs w:val="16"/>
        </w:rPr>
        <w:t>ī</w:t>
      </w:r>
      <w:r w:rsidRPr="007F7ED1">
        <w:rPr>
          <w:rFonts w:ascii="Arial" w:hAnsi="Arial"/>
          <w:sz w:val="16"/>
          <w:szCs w:val="16"/>
        </w:rPr>
        <w:t>ra ATA karneti, pap</w:t>
      </w:r>
      <w:r w:rsidRPr="007F7ED1">
        <w:rPr>
          <w:rFonts w:ascii="Arial" w:hAnsi="Arial" w:hint="eastAsia"/>
          <w:sz w:val="16"/>
          <w:szCs w:val="16"/>
        </w:rPr>
        <w:t>ī</w:t>
      </w:r>
      <w:r w:rsidRPr="007F7ED1">
        <w:rPr>
          <w:rFonts w:ascii="Arial" w:hAnsi="Arial"/>
          <w:sz w:val="16"/>
          <w:szCs w:val="16"/>
        </w:rPr>
        <w:t>ra dublik</w:t>
      </w:r>
      <w:r w:rsidRPr="007F7ED1">
        <w:rPr>
          <w:rFonts w:ascii="Arial" w:hAnsi="Arial" w:hint="eastAsia"/>
          <w:sz w:val="16"/>
          <w:szCs w:val="16"/>
        </w:rPr>
        <w:t>ā</w:t>
      </w:r>
      <w:r w:rsidRPr="007F7ED1">
        <w:rPr>
          <w:rFonts w:ascii="Arial" w:hAnsi="Arial"/>
          <w:sz w:val="16"/>
          <w:szCs w:val="16"/>
        </w:rPr>
        <w:t>tu vai izdruku, ja t</w:t>
      </w:r>
      <w:r w:rsidRPr="007F7ED1">
        <w:rPr>
          <w:rFonts w:ascii="Arial" w:hAnsi="Arial" w:hint="eastAsia"/>
          <w:sz w:val="16"/>
          <w:szCs w:val="16"/>
        </w:rPr>
        <w:t>ā</w:t>
      </w:r>
      <w:r w:rsidRPr="007F7ED1">
        <w:rPr>
          <w:rFonts w:ascii="Arial" w:hAnsi="Arial"/>
          <w:sz w:val="16"/>
          <w:szCs w:val="16"/>
        </w:rPr>
        <w:t>da ir izsniegta p</w:t>
      </w:r>
      <w:r w:rsidRPr="007F7ED1">
        <w:rPr>
          <w:rFonts w:ascii="Arial" w:hAnsi="Arial" w:hint="eastAsia"/>
          <w:sz w:val="16"/>
          <w:szCs w:val="16"/>
        </w:rPr>
        <w:t>ā</w:t>
      </w:r>
      <w:r w:rsidRPr="007F7ED1">
        <w:rPr>
          <w:rFonts w:ascii="Arial" w:hAnsi="Arial"/>
          <w:sz w:val="16"/>
          <w:szCs w:val="16"/>
        </w:rPr>
        <w:t>rejas perioda vai rezerves proced</w:t>
      </w:r>
      <w:r w:rsidRPr="007F7ED1">
        <w:rPr>
          <w:rFonts w:ascii="Arial" w:hAnsi="Arial" w:hint="eastAsia"/>
          <w:sz w:val="16"/>
          <w:szCs w:val="16"/>
        </w:rPr>
        <w:t>ū</w:t>
      </w:r>
      <w:r w:rsidRPr="007F7ED1">
        <w:rPr>
          <w:rFonts w:ascii="Arial" w:hAnsi="Arial"/>
          <w:sz w:val="16"/>
          <w:szCs w:val="16"/>
        </w:rPr>
        <w:t>ru vajadz</w:t>
      </w:r>
      <w:r w:rsidRPr="007F7ED1">
        <w:rPr>
          <w:rFonts w:ascii="Arial" w:hAnsi="Arial" w:hint="eastAsia"/>
          <w:sz w:val="16"/>
          <w:szCs w:val="16"/>
        </w:rPr>
        <w:t>ī</w:t>
      </w:r>
      <w:r w:rsidRPr="007F7ED1">
        <w:rPr>
          <w:rFonts w:ascii="Arial" w:hAnsi="Arial"/>
          <w:sz w:val="16"/>
          <w:szCs w:val="16"/>
        </w:rPr>
        <w:t>b</w:t>
      </w:r>
      <w:r w:rsidRPr="007F7ED1">
        <w:rPr>
          <w:rFonts w:ascii="Arial" w:hAnsi="Arial" w:hint="eastAsia"/>
          <w:sz w:val="16"/>
          <w:szCs w:val="16"/>
        </w:rPr>
        <w:t>ā</w:t>
      </w:r>
      <w:r w:rsidRPr="007F7ED1">
        <w:rPr>
          <w:rFonts w:ascii="Arial" w:hAnsi="Arial"/>
          <w:sz w:val="16"/>
          <w:szCs w:val="16"/>
        </w:rPr>
        <w:t>m, izmantot tikai tad un t</w:t>
      </w:r>
      <w:r w:rsidRPr="007F7ED1">
        <w:rPr>
          <w:rFonts w:ascii="Arial" w:hAnsi="Arial" w:hint="eastAsia"/>
          <w:sz w:val="16"/>
          <w:szCs w:val="16"/>
        </w:rPr>
        <w:t>ā</w:t>
      </w:r>
      <w:r w:rsidRPr="007F7ED1">
        <w:rPr>
          <w:rFonts w:ascii="Arial" w:hAnsi="Arial"/>
          <w:sz w:val="16"/>
          <w:szCs w:val="16"/>
        </w:rPr>
        <w:t>d</w:t>
      </w:r>
      <w:r w:rsidRPr="007F7ED1">
        <w:rPr>
          <w:rFonts w:ascii="Arial" w:hAnsi="Arial" w:hint="eastAsia"/>
          <w:sz w:val="16"/>
          <w:szCs w:val="16"/>
        </w:rPr>
        <w:t>ā</w:t>
      </w:r>
      <w:r w:rsidRPr="007F7ED1">
        <w:rPr>
          <w:rFonts w:ascii="Arial" w:hAnsi="Arial"/>
          <w:sz w:val="16"/>
          <w:szCs w:val="16"/>
        </w:rPr>
        <w:t xml:space="preserve"> apjom</w:t>
      </w:r>
      <w:r w:rsidRPr="007F7ED1">
        <w:rPr>
          <w:rFonts w:ascii="Arial" w:hAnsi="Arial" w:hint="eastAsia"/>
          <w:sz w:val="16"/>
          <w:szCs w:val="16"/>
        </w:rPr>
        <w:t>ā</w:t>
      </w:r>
      <w:r w:rsidRPr="007F7ED1">
        <w:rPr>
          <w:rFonts w:ascii="Arial" w:hAnsi="Arial"/>
          <w:sz w:val="16"/>
          <w:szCs w:val="16"/>
        </w:rPr>
        <w:t>, k</w:t>
      </w:r>
      <w:r w:rsidRPr="007F7ED1">
        <w:rPr>
          <w:rFonts w:ascii="Arial" w:hAnsi="Arial" w:hint="eastAsia"/>
          <w:sz w:val="16"/>
          <w:szCs w:val="16"/>
        </w:rPr>
        <w:t>ā</w:t>
      </w:r>
      <w:r w:rsidRPr="007F7ED1">
        <w:rPr>
          <w:rFonts w:ascii="Arial" w:hAnsi="Arial"/>
          <w:sz w:val="16"/>
          <w:szCs w:val="16"/>
        </w:rPr>
        <w:t xml:space="preserve"> to pieprasa muitas iest</w:t>
      </w:r>
      <w:r w:rsidRPr="007F7ED1">
        <w:rPr>
          <w:rFonts w:ascii="Arial" w:hAnsi="Arial" w:hint="eastAsia"/>
          <w:sz w:val="16"/>
          <w:szCs w:val="16"/>
        </w:rPr>
        <w:t>ā</w:t>
      </w:r>
      <w:r w:rsidRPr="007F7ED1">
        <w:rPr>
          <w:rFonts w:ascii="Arial" w:hAnsi="Arial"/>
          <w:sz w:val="16"/>
          <w:szCs w:val="16"/>
        </w:rPr>
        <w:t>de, LTRK vai piem</w:t>
      </w:r>
      <w:r w:rsidRPr="007F7ED1">
        <w:rPr>
          <w:rFonts w:ascii="Arial" w:hAnsi="Arial" w:hint="eastAsia"/>
          <w:sz w:val="16"/>
          <w:szCs w:val="16"/>
        </w:rPr>
        <w:t>ē</w:t>
      </w:r>
      <w:r w:rsidRPr="007F7ED1">
        <w:rPr>
          <w:rFonts w:ascii="Arial" w:hAnsi="Arial"/>
          <w:sz w:val="16"/>
          <w:szCs w:val="16"/>
        </w:rPr>
        <w:t>rojam</w:t>
      </w:r>
      <w:r w:rsidRPr="007F7ED1">
        <w:rPr>
          <w:rFonts w:ascii="Arial" w:hAnsi="Arial" w:hint="eastAsia"/>
          <w:sz w:val="16"/>
          <w:szCs w:val="16"/>
        </w:rPr>
        <w:t>ā</w:t>
      </w:r>
      <w:r w:rsidRPr="007F7ED1">
        <w:rPr>
          <w:rFonts w:ascii="Arial" w:hAnsi="Arial"/>
          <w:sz w:val="16"/>
          <w:szCs w:val="16"/>
        </w:rPr>
        <w:t xml:space="preserve"> rezerves proced</w:t>
      </w:r>
      <w:r w:rsidRPr="007F7ED1">
        <w:rPr>
          <w:rFonts w:ascii="Arial" w:hAnsi="Arial" w:hint="eastAsia"/>
          <w:sz w:val="16"/>
          <w:szCs w:val="16"/>
        </w:rPr>
        <w:t>ū</w:t>
      </w:r>
      <w:r w:rsidRPr="007F7ED1">
        <w:rPr>
          <w:rFonts w:ascii="Arial" w:hAnsi="Arial"/>
          <w:sz w:val="16"/>
          <w:szCs w:val="16"/>
        </w:rPr>
        <w:t>ra;</w:t>
      </w:r>
    </w:p>
    <w:p w14:paraId="73B1F201" w14:textId="6706E93A" w:rsidR="00186AA8" w:rsidRPr="007F7ED1" w:rsidRDefault="00186AA8" w:rsidP="00EA2C99">
      <w:pPr>
        <w:pStyle w:val="BodyText"/>
        <w:numPr>
          <w:ilvl w:val="0"/>
          <w:numId w:val="3"/>
        </w:numPr>
        <w:rPr>
          <w:rFonts w:ascii="Arial" w:hAnsi="Arial"/>
          <w:sz w:val="16"/>
          <w:szCs w:val="16"/>
        </w:rPr>
      </w:pPr>
      <w:r w:rsidRPr="007F7ED1">
        <w:rPr>
          <w:rFonts w:ascii="Arial" w:hAnsi="Arial"/>
          <w:sz w:val="16"/>
          <w:szCs w:val="16"/>
        </w:rPr>
        <w:t>saglab</w:t>
      </w:r>
      <w:r w:rsidRPr="007F7ED1">
        <w:rPr>
          <w:rFonts w:ascii="Arial" w:hAnsi="Arial" w:hint="eastAsia"/>
          <w:sz w:val="16"/>
          <w:szCs w:val="16"/>
        </w:rPr>
        <w:t>ā</w:t>
      </w:r>
      <w:r w:rsidRPr="007F7ED1">
        <w:rPr>
          <w:rFonts w:ascii="Arial" w:hAnsi="Arial"/>
          <w:sz w:val="16"/>
          <w:szCs w:val="16"/>
        </w:rPr>
        <w:t>t sav</w:t>
      </w:r>
      <w:r w:rsidRPr="007F7ED1">
        <w:rPr>
          <w:rFonts w:ascii="Arial" w:hAnsi="Arial" w:hint="eastAsia"/>
          <w:sz w:val="16"/>
          <w:szCs w:val="16"/>
        </w:rPr>
        <w:t>ā</w:t>
      </w:r>
      <w:r w:rsidRPr="007F7ED1">
        <w:rPr>
          <w:rFonts w:ascii="Arial" w:hAnsi="Arial"/>
          <w:sz w:val="16"/>
          <w:szCs w:val="16"/>
        </w:rPr>
        <w:t xml:space="preserve"> r</w:t>
      </w:r>
      <w:r w:rsidRPr="007F7ED1">
        <w:rPr>
          <w:rFonts w:ascii="Arial" w:hAnsi="Arial" w:hint="eastAsia"/>
          <w:sz w:val="16"/>
          <w:szCs w:val="16"/>
        </w:rPr>
        <w:t>ī</w:t>
      </w:r>
      <w:r w:rsidRPr="007F7ED1">
        <w:rPr>
          <w:rFonts w:ascii="Arial" w:hAnsi="Arial"/>
          <w:sz w:val="16"/>
          <w:szCs w:val="16"/>
        </w:rPr>
        <w:t>c</w:t>
      </w:r>
      <w:r w:rsidRPr="007F7ED1">
        <w:rPr>
          <w:rFonts w:ascii="Arial" w:hAnsi="Arial" w:hint="eastAsia"/>
          <w:sz w:val="16"/>
          <w:szCs w:val="16"/>
        </w:rPr>
        <w:t>ī</w:t>
      </w:r>
      <w:r w:rsidRPr="007F7ED1">
        <w:rPr>
          <w:rFonts w:ascii="Arial" w:hAnsi="Arial"/>
          <w:sz w:val="16"/>
          <w:szCs w:val="16"/>
        </w:rPr>
        <w:t>b</w:t>
      </w:r>
      <w:r w:rsidRPr="007F7ED1">
        <w:rPr>
          <w:rFonts w:ascii="Arial" w:hAnsi="Arial" w:hint="eastAsia"/>
          <w:sz w:val="16"/>
          <w:szCs w:val="16"/>
        </w:rPr>
        <w:t>ā</w:t>
      </w:r>
      <w:r w:rsidRPr="007F7ED1">
        <w:rPr>
          <w:rFonts w:ascii="Arial" w:hAnsi="Arial"/>
          <w:sz w:val="16"/>
          <w:szCs w:val="16"/>
        </w:rPr>
        <w:t xml:space="preserve"> esošo inform</w:t>
      </w:r>
      <w:r w:rsidRPr="007F7ED1">
        <w:rPr>
          <w:rFonts w:ascii="Arial" w:hAnsi="Arial" w:hint="eastAsia"/>
          <w:sz w:val="16"/>
          <w:szCs w:val="16"/>
        </w:rPr>
        <w:t>ā</w:t>
      </w:r>
      <w:r w:rsidRPr="007F7ED1">
        <w:rPr>
          <w:rFonts w:ascii="Arial" w:hAnsi="Arial"/>
          <w:sz w:val="16"/>
          <w:szCs w:val="16"/>
        </w:rPr>
        <w:t>ciju un pier</w:t>
      </w:r>
      <w:r w:rsidRPr="007F7ED1">
        <w:rPr>
          <w:rFonts w:ascii="Arial" w:hAnsi="Arial" w:hint="eastAsia"/>
          <w:sz w:val="16"/>
          <w:szCs w:val="16"/>
        </w:rPr>
        <w:t>ā</w:t>
      </w:r>
      <w:r w:rsidRPr="007F7ED1">
        <w:rPr>
          <w:rFonts w:ascii="Arial" w:hAnsi="Arial"/>
          <w:sz w:val="16"/>
          <w:szCs w:val="16"/>
        </w:rPr>
        <w:t>d</w:t>
      </w:r>
      <w:r w:rsidRPr="007F7ED1">
        <w:rPr>
          <w:rFonts w:ascii="Arial" w:hAnsi="Arial" w:hint="eastAsia"/>
          <w:sz w:val="16"/>
          <w:szCs w:val="16"/>
        </w:rPr>
        <w:t>ī</w:t>
      </w:r>
      <w:r w:rsidRPr="007F7ED1">
        <w:rPr>
          <w:rFonts w:ascii="Arial" w:hAnsi="Arial"/>
          <w:sz w:val="16"/>
          <w:szCs w:val="16"/>
        </w:rPr>
        <w:t>jumus par pre</w:t>
      </w:r>
      <w:r w:rsidRPr="007F7ED1">
        <w:rPr>
          <w:rFonts w:ascii="Arial" w:hAnsi="Arial" w:hint="eastAsia"/>
          <w:sz w:val="16"/>
          <w:szCs w:val="16"/>
        </w:rPr>
        <w:t>č</w:t>
      </w:r>
      <w:r w:rsidRPr="007F7ED1">
        <w:rPr>
          <w:rFonts w:ascii="Arial" w:hAnsi="Arial"/>
          <w:sz w:val="16"/>
          <w:szCs w:val="16"/>
        </w:rPr>
        <w:t>u izvešanu, ievešanu, atkalizvešanu, atkalievešanu, tranz</w:t>
      </w:r>
      <w:r w:rsidRPr="007F7ED1">
        <w:rPr>
          <w:rFonts w:ascii="Arial" w:hAnsi="Arial" w:hint="eastAsia"/>
          <w:sz w:val="16"/>
          <w:szCs w:val="16"/>
        </w:rPr>
        <w:t>ī</w:t>
      </w:r>
      <w:r w:rsidRPr="007F7ED1">
        <w:rPr>
          <w:rFonts w:ascii="Arial" w:hAnsi="Arial"/>
          <w:sz w:val="16"/>
          <w:szCs w:val="16"/>
        </w:rPr>
        <w:t>tu un citu muitas darb</w:t>
      </w:r>
      <w:r w:rsidRPr="007F7ED1">
        <w:rPr>
          <w:rFonts w:ascii="Arial" w:hAnsi="Arial" w:hint="eastAsia"/>
          <w:sz w:val="16"/>
          <w:szCs w:val="16"/>
        </w:rPr>
        <w:t>ī</w:t>
      </w:r>
      <w:r w:rsidRPr="007F7ED1">
        <w:rPr>
          <w:rFonts w:ascii="Arial" w:hAnsi="Arial"/>
          <w:sz w:val="16"/>
          <w:szCs w:val="16"/>
        </w:rPr>
        <w:t>bu izpildi l</w:t>
      </w:r>
      <w:r w:rsidRPr="007F7ED1">
        <w:rPr>
          <w:rFonts w:ascii="Arial" w:hAnsi="Arial" w:hint="eastAsia"/>
          <w:sz w:val="16"/>
          <w:szCs w:val="16"/>
        </w:rPr>
        <w:t>ī</w:t>
      </w:r>
      <w:r w:rsidRPr="007F7ED1">
        <w:rPr>
          <w:rFonts w:ascii="Arial" w:hAnsi="Arial"/>
          <w:sz w:val="16"/>
          <w:szCs w:val="16"/>
        </w:rPr>
        <w:t>dz br</w:t>
      </w:r>
      <w:r w:rsidRPr="007F7ED1">
        <w:rPr>
          <w:rFonts w:ascii="Arial" w:hAnsi="Arial" w:hint="eastAsia"/>
          <w:sz w:val="16"/>
          <w:szCs w:val="16"/>
        </w:rPr>
        <w:t>ī</w:t>
      </w:r>
      <w:r w:rsidRPr="007F7ED1">
        <w:rPr>
          <w:rFonts w:ascii="Arial" w:hAnsi="Arial"/>
          <w:sz w:val="16"/>
          <w:szCs w:val="16"/>
        </w:rPr>
        <w:t>dim, kad LTRK p</w:t>
      </w:r>
      <w:r w:rsidRPr="007F7ED1">
        <w:rPr>
          <w:rFonts w:ascii="Arial" w:hAnsi="Arial" w:hint="eastAsia"/>
          <w:sz w:val="16"/>
          <w:szCs w:val="16"/>
        </w:rPr>
        <w:t>ē</w:t>
      </w:r>
      <w:r w:rsidRPr="007F7ED1">
        <w:rPr>
          <w:rFonts w:ascii="Arial" w:hAnsi="Arial"/>
          <w:sz w:val="16"/>
          <w:szCs w:val="16"/>
        </w:rPr>
        <w:t>c piepras</w:t>
      </w:r>
      <w:r w:rsidRPr="007F7ED1">
        <w:rPr>
          <w:rFonts w:ascii="Arial" w:hAnsi="Arial" w:hint="eastAsia"/>
          <w:sz w:val="16"/>
          <w:szCs w:val="16"/>
        </w:rPr>
        <w:t>ī</w:t>
      </w:r>
      <w:r w:rsidRPr="007F7ED1">
        <w:rPr>
          <w:rFonts w:ascii="Arial" w:hAnsi="Arial"/>
          <w:sz w:val="16"/>
          <w:szCs w:val="16"/>
        </w:rPr>
        <w:t>juma var p</w:t>
      </w:r>
      <w:r w:rsidRPr="007F7ED1">
        <w:rPr>
          <w:rFonts w:ascii="Arial" w:hAnsi="Arial" w:hint="eastAsia"/>
          <w:sz w:val="16"/>
          <w:szCs w:val="16"/>
        </w:rPr>
        <w:t>ā</w:t>
      </w:r>
      <w:r w:rsidRPr="007F7ED1">
        <w:rPr>
          <w:rFonts w:ascii="Arial" w:hAnsi="Arial"/>
          <w:sz w:val="16"/>
          <w:szCs w:val="16"/>
        </w:rPr>
        <w:t>rliecin</w:t>
      </w:r>
      <w:r w:rsidRPr="007F7ED1">
        <w:rPr>
          <w:rFonts w:ascii="Arial" w:hAnsi="Arial" w:hint="eastAsia"/>
          <w:sz w:val="16"/>
          <w:szCs w:val="16"/>
        </w:rPr>
        <w:t>ā</w:t>
      </w:r>
      <w:r w:rsidRPr="007F7ED1">
        <w:rPr>
          <w:rFonts w:ascii="Arial" w:hAnsi="Arial"/>
          <w:sz w:val="16"/>
          <w:szCs w:val="16"/>
        </w:rPr>
        <w:t>ties, ka ar attiec</w:t>
      </w:r>
      <w:r w:rsidRPr="007F7ED1">
        <w:rPr>
          <w:rFonts w:ascii="Arial" w:hAnsi="Arial" w:hint="eastAsia"/>
          <w:sz w:val="16"/>
          <w:szCs w:val="16"/>
        </w:rPr>
        <w:t>ī</w:t>
      </w:r>
      <w:r w:rsidRPr="007F7ED1">
        <w:rPr>
          <w:rFonts w:ascii="Arial" w:hAnsi="Arial"/>
          <w:sz w:val="16"/>
          <w:szCs w:val="16"/>
        </w:rPr>
        <w:t>g</w:t>
      </w:r>
      <w:r w:rsidRPr="007F7ED1">
        <w:rPr>
          <w:rFonts w:ascii="Arial" w:hAnsi="Arial" w:hint="eastAsia"/>
          <w:sz w:val="16"/>
          <w:szCs w:val="16"/>
        </w:rPr>
        <w:t>ā</w:t>
      </w:r>
      <w:r w:rsidRPr="007F7ED1">
        <w:rPr>
          <w:rFonts w:ascii="Arial" w:hAnsi="Arial"/>
          <w:sz w:val="16"/>
          <w:szCs w:val="16"/>
        </w:rPr>
        <w:t>s ATA karnetes izmantošanu nav neatrisin</w:t>
      </w:r>
      <w:r w:rsidRPr="007F7ED1">
        <w:rPr>
          <w:rFonts w:ascii="Arial" w:hAnsi="Arial" w:hint="eastAsia"/>
          <w:sz w:val="16"/>
          <w:szCs w:val="16"/>
        </w:rPr>
        <w:t>ā</w:t>
      </w:r>
      <w:r w:rsidRPr="007F7ED1">
        <w:rPr>
          <w:rFonts w:ascii="Arial" w:hAnsi="Arial"/>
          <w:sz w:val="16"/>
          <w:szCs w:val="16"/>
        </w:rPr>
        <w:t>tu muitas</w:t>
      </w:r>
      <w:r w:rsidR="00EA2C99" w:rsidRPr="007F7ED1">
        <w:rPr>
          <w:rFonts w:ascii="Arial" w:hAnsi="Arial"/>
          <w:sz w:val="16"/>
          <w:szCs w:val="16"/>
        </w:rPr>
        <w:t xml:space="preserve"> procedūru (lietu).</w:t>
      </w:r>
    </w:p>
    <w:p w14:paraId="5353792F" w14:textId="626A5899" w:rsidR="00515ECB" w:rsidRPr="008A6253" w:rsidRDefault="00F416F6" w:rsidP="00F80CDD">
      <w:pPr>
        <w:jc w:val="both"/>
        <w:rPr>
          <w:rFonts w:ascii="Arial" w:hAnsi="Arial"/>
          <w:sz w:val="16"/>
          <w:szCs w:val="16"/>
        </w:rPr>
      </w:pPr>
      <w:r w:rsidRPr="007F7ED1">
        <w:rPr>
          <w:rFonts w:ascii="Arial" w:hAnsi="Arial"/>
          <w:sz w:val="16"/>
          <w:szCs w:val="16"/>
        </w:rPr>
        <w:t>Nepieciešamo p</w:t>
      </w:r>
      <w:r w:rsidR="00786036" w:rsidRPr="007F7ED1">
        <w:rPr>
          <w:rFonts w:ascii="Arial" w:hAnsi="Arial"/>
          <w:sz w:val="16"/>
          <w:szCs w:val="16"/>
        </w:rPr>
        <w:t xml:space="preserve">apildus informāciju </w:t>
      </w:r>
      <w:r w:rsidRPr="007F7ED1">
        <w:rPr>
          <w:rFonts w:ascii="Arial" w:hAnsi="Arial"/>
          <w:sz w:val="16"/>
          <w:szCs w:val="16"/>
        </w:rPr>
        <w:t xml:space="preserve">pēc pieprasījuma </w:t>
      </w:r>
      <w:r w:rsidR="00F80CDD" w:rsidRPr="007F7ED1">
        <w:rPr>
          <w:rFonts w:ascii="Arial" w:hAnsi="Arial"/>
          <w:sz w:val="16"/>
          <w:szCs w:val="16"/>
        </w:rPr>
        <w:t>sniedz</w:t>
      </w:r>
      <w:r w:rsidR="00701544" w:rsidRPr="007F7ED1">
        <w:rPr>
          <w:rFonts w:ascii="Arial" w:hAnsi="Arial"/>
          <w:sz w:val="16"/>
          <w:szCs w:val="16"/>
        </w:rPr>
        <w:t xml:space="preserve"> </w:t>
      </w:r>
      <w:r w:rsidR="00515ECB" w:rsidRPr="007F7ED1">
        <w:rPr>
          <w:rFonts w:ascii="Arial" w:hAnsi="Arial"/>
          <w:sz w:val="16"/>
          <w:szCs w:val="16"/>
        </w:rPr>
        <w:t>LTRK</w:t>
      </w:r>
      <w:r w:rsidR="00515ECB" w:rsidRPr="00F518C7">
        <w:rPr>
          <w:rFonts w:ascii="Arial" w:hAnsi="Arial"/>
          <w:sz w:val="16"/>
          <w:szCs w:val="16"/>
        </w:rPr>
        <w:t>.</w:t>
      </w:r>
    </w:p>
    <w:p w14:paraId="3CB5AE6D" w14:textId="236C3FF5" w:rsidR="00515ECB" w:rsidRDefault="00515ECB" w:rsidP="00515ECB">
      <w:pPr>
        <w:pStyle w:val="BodyText"/>
        <w:rPr>
          <w:rFonts w:ascii="Arial" w:hAnsi="Arial" w:cs="Arial"/>
          <w:sz w:val="16"/>
          <w:szCs w:val="16"/>
        </w:rPr>
      </w:pPr>
      <w:r w:rsidRPr="008A6253">
        <w:rPr>
          <w:rFonts w:ascii="Arial" w:hAnsi="Arial" w:cs="Arial"/>
          <w:sz w:val="16"/>
          <w:szCs w:val="16"/>
        </w:rPr>
        <w:t>Vārds, uzvārds un paraksts………………………………………………….…………………………..</w:t>
      </w:r>
    </w:p>
    <w:p w14:paraId="54A63F63" w14:textId="77777777" w:rsidR="00E83C19" w:rsidRPr="00336347" w:rsidRDefault="00E83C19" w:rsidP="00515ECB">
      <w:pPr>
        <w:pStyle w:val="BodyText"/>
        <w:rPr>
          <w:rFonts w:ascii="Arial" w:hAnsi="Arial" w:cs="Arial"/>
          <w:sz w:val="20"/>
        </w:rPr>
      </w:pPr>
    </w:p>
    <w:sectPr w:rsidR="00E83C19" w:rsidRPr="00336347" w:rsidSect="0029656C">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utch TL">
    <w:altName w:val="Times New Roman"/>
    <w:panose1 w:val="00000000000000000000"/>
    <w:charset w:val="00"/>
    <w:family w:val="roman"/>
    <w:notTrueType/>
    <w:pitch w:val="variable"/>
    <w:sig w:usb0="00000003" w:usb1="00000000" w:usb2="00000000" w:usb3="00000000" w:csb0="00000001" w:csb1="00000000"/>
  </w:font>
  <w:font w:name="Swiss TL">
    <w:altName w:val="Arial"/>
    <w:charset w:val="BA"/>
    <w:family w:val="swiss"/>
    <w:pitch w:val="variable"/>
    <w:sig w:usb0="A00002EF" w:usb1="00000048"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6AB8"/>
    <w:multiLevelType w:val="hybridMultilevel"/>
    <w:tmpl w:val="1FA68FE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747FBE"/>
    <w:multiLevelType w:val="singleLevel"/>
    <w:tmpl w:val="BD584906"/>
    <w:lvl w:ilvl="0">
      <w:start w:val="1"/>
      <w:numFmt w:val="decimal"/>
      <w:lvlText w:val="%1."/>
      <w:legacy w:legacy="1" w:legacySpace="0" w:legacyIndent="360"/>
      <w:lvlJc w:val="left"/>
      <w:pPr>
        <w:ind w:left="360" w:hanging="360"/>
      </w:pPr>
    </w:lvl>
  </w:abstractNum>
  <w:abstractNum w:abstractNumId="2" w15:restartNumberingAfterBreak="0">
    <w:nsid w:val="7C1802A3"/>
    <w:multiLevelType w:val="multilevel"/>
    <w:tmpl w:val="A55AD7F8"/>
    <w:lvl w:ilvl="0">
      <w:start w:val="1"/>
      <w:numFmt w:val="decimal"/>
      <w:lvlText w:val="%1."/>
      <w:lvlJc w:val="left"/>
      <w:pPr>
        <w:ind w:left="720" w:hanging="360"/>
      </w:pPr>
      <w:rPr>
        <w:rFonts w:hint="default"/>
      </w:rPr>
    </w:lvl>
    <w:lvl w:ilvl="1">
      <w:start w:val="1"/>
      <w:numFmt w:val="decimal"/>
      <w:isLgl/>
      <w:lvlText w:val="%1.%2."/>
      <w:lvlJc w:val="left"/>
      <w:rPr>
        <w:b/>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648" w:hanging="1080"/>
      </w:pPr>
      <w:rPr>
        <w:rFonts w:hint="default"/>
        <w:b/>
      </w:rPr>
    </w:lvl>
    <w:lvl w:ilvl="3">
      <w:start w:val="1"/>
      <w:numFmt w:val="decimal"/>
      <w:isLgl/>
      <w:lvlText w:val="%1.%2.%3.%4."/>
      <w:lvlJc w:val="left"/>
      <w:pPr>
        <w:ind w:left="26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CB"/>
    <w:rsid w:val="00010E91"/>
    <w:rsid w:val="00085336"/>
    <w:rsid w:val="00171CC2"/>
    <w:rsid w:val="00186AA8"/>
    <w:rsid w:val="001F517C"/>
    <w:rsid w:val="00212008"/>
    <w:rsid w:val="002935EF"/>
    <w:rsid w:val="002941C9"/>
    <w:rsid w:val="0029656C"/>
    <w:rsid w:val="002F0054"/>
    <w:rsid w:val="00336347"/>
    <w:rsid w:val="00405AF8"/>
    <w:rsid w:val="004B7AAA"/>
    <w:rsid w:val="00515ECB"/>
    <w:rsid w:val="00544B1E"/>
    <w:rsid w:val="005B06DD"/>
    <w:rsid w:val="00621B4F"/>
    <w:rsid w:val="00701544"/>
    <w:rsid w:val="00733CD2"/>
    <w:rsid w:val="00772858"/>
    <w:rsid w:val="00786036"/>
    <w:rsid w:val="007934AC"/>
    <w:rsid w:val="007E1AAD"/>
    <w:rsid w:val="007F7ED1"/>
    <w:rsid w:val="00810018"/>
    <w:rsid w:val="009039E8"/>
    <w:rsid w:val="00910562"/>
    <w:rsid w:val="009600E5"/>
    <w:rsid w:val="00986515"/>
    <w:rsid w:val="00A73BFD"/>
    <w:rsid w:val="00AC3C5F"/>
    <w:rsid w:val="00C171DE"/>
    <w:rsid w:val="00C42B66"/>
    <w:rsid w:val="00D03BCB"/>
    <w:rsid w:val="00D31A09"/>
    <w:rsid w:val="00DB29E6"/>
    <w:rsid w:val="00E36536"/>
    <w:rsid w:val="00E83C19"/>
    <w:rsid w:val="00EA2C99"/>
    <w:rsid w:val="00EA7313"/>
    <w:rsid w:val="00F416F6"/>
    <w:rsid w:val="00F518C7"/>
    <w:rsid w:val="00F80CDD"/>
    <w:rsid w:val="00F93C2C"/>
    <w:rsid w:val="00F97B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DB93"/>
  <w15:docId w15:val="{2FAD7BE7-72E7-4EBA-AC9C-865EEF26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pacing w:val="-10"/>
        <w:kern w:val="28"/>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313"/>
    <w:pPr>
      <w:spacing w:after="0" w:line="240" w:lineRule="auto"/>
    </w:pPr>
    <w:rPr>
      <w:rFonts w:ascii="Dutch TL" w:eastAsia="Times New Roman" w:hAnsi="Dutch TL" w:cs="Times New Roman"/>
      <w:spacing w:val="0"/>
      <w:kern w:val="0"/>
      <w:sz w:val="24"/>
      <w:szCs w:val="20"/>
      <w:lang w:eastAsia="lv-LV"/>
    </w:rPr>
  </w:style>
  <w:style w:type="paragraph" w:styleId="Heading1">
    <w:name w:val="heading 1"/>
    <w:aliases w:val="Virsraksts"/>
    <w:basedOn w:val="Normal"/>
    <w:next w:val="Normal"/>
    <w:link w:val="Heading1Char"/>
    <w:uiPriority w:val="9"/>
    <w:qFormat/>
    <w:rsid w:val="00772858"/>
    <w:pPr>
      <w:keepNext/>
      <w:keepLines/>
      <w:spacing w:before="120"/>
      <w:jc w:val="center"/>
      <w:outlineLvl w:val="0"/>
    </w:pPr>
    <w:rPr>
      <w:rFonts w:cstheme="majorBidi"/>
      <w:b/>
      <w:caps/>
      <w:szCs w:val="32"/>
    </w:rPr>
  </w:style>
  <w:style w:type="paragraph" w:styleId="Heading2">
    <w:name w:val="heading 2"/>
    <w:aliases w:val="4.limenis"/>
    <w:basedOn w:val="Normal"/>
    <w:next w:val="Normal"/>
    <w:link w:val="Heading2Char"/>
    <w:uiPriority w:val="99"/>
    <w:unhideWhenUsed/>
    <w:qFormat/>
    <w:rsid w:val="00010E91"/>
    <w:pPr>
      <w:keepNext/>
      <w:keepLines/>
      <w:spacing w:before="40"/>
      <w:jc w:val="center"/>
      <w:outlineLvl w:val="1"/>
    </w:pPr>
    <w:rPr>
      <w:rFonts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luuntabulunoformjums">
    <w:name w:val="Attēlu un tabulu noformējums"/>
    <w:basedOn w:val="Normal"/>
    <w:link w:val="AttluuntabulunoformjumsChar"/>
    <w:qFormat/>
    <w:rsid w:val="00772858"/>
    <w:rPr>
      <w:sz w:val="18"/>
    </w:rPr>
  </w:style>
  <w:style w:type="character" w:customStyle="1" w:styleId="AttluuntabulunoformjumsChar">
    <w:name w:val="Attēlu un tabulu noformējums Char"/>
    <w:basedOn w:val="DefaultParagraphFont"/>
    <w:link w:val="Attluuntabulunoformjums"/>
    <w:rsid w:val="00772858"/>
    <w:rPr>
      <w:spacing w:val="0"/>
      <w:sz w:val="18"/>
    </w:rPr>
  </w:style>
  <w:style w:type="character" w:customStyle="1" w:styleId="Heading1Char">
    <w:name w:val="Heading 1 Char"/>
    <w:aliases w:val="Virsraksts Char"/>
    <w:basedOn w:val="DefaultParagraphFont"/>
    <w:link w:val="Heading1"/>
    <w:uiPriority w:val="9"/>
    <w:rsid w:val="00772858"/>
    <w:rPr>
      <w:rFonts w:cstheme="majorBidi"/>
      <w:b/>
      <w:caps/>
      <w:spacing w:val="0"/>
      <w:szCs w:val="32"/>
    </w:rPr>
  </w:style>
  <w:style w:type="character" w:customStyle="1" w:styleId="Heading2Char">
    <w:name w:val="Heading 2 Char"/>
    <w:aliases w:val="4.limenis Char"/>
    <w:basedOn w:val="DefaultParagraphFont"/>
    <w:link w:val="Heading2"/>
    <w:uiPriority w:val="9"/>
    <w:semiHidden/>
    <w:rsid w:val="00010E91"/>
    <w:rPr>
      <w:rFonts w:ascii="Tahoma" w:eastAsiaTheme="majorEastAsia" w:hAnsi="Tahoma" w:cstheme="majorBidi"/>
      <w:b/>
      <w:spacing w:val="-10"/>
      <w:kern w:val="28"/>
      <w:szCs w:val="26"/>
    </w:rPr>
  </w:style>
  <w:style w:type="paragraph" w:styleId="Title">
    <w:name w:val="Title"/>
    <w:aliases w:val="Dokumenta virsraksts"/>
    <w:basedOn w:val="Normal"/>
    <w:next w:val="Normal"/>
    <w:link w:val="TitleChar"/>
    <w:qFormat/>
    <w:rsid w:val="00010E91"/>
    <w:pPr>
      <w:jc w:val="center"/>
    </w:pPr>
    <w:rPr>
      <w:rFonts w:cstheme="majorBidi"/>
      <w:b/>
      <w:caps/>
      <w:szCs w:val="56"/>
    </w:rPr>
  </w:style>
  <w:style w:type="character" w:customStyle="1" w:styleId="TitleChar">
    <w:name w:val="Title Char"/>
    <w:aliases w:val="Dokumenta virsraksts Char"/>
    <w:basedOn w:val="DefaultParagraphFont"/>
    <w:link w:val="Title"/>
    <w:rsid w:val="00010E91"/>
    <w:rPr>
      <w:rFonts w:ascii="Tahoma" w:eastAsiaTheme="majorEastAsia" w:hAnsi="Tahoma" w:cstheme="majorBidi"/>
      <w:b/>
      <w:caps/>
      <w:spacing w:val="-10"/>
      <w:kern w:val="28"/>
      <w:sz w:val="24"/>
      <w:szCs w:val="56"/>
    </w:rPr>
  </w:style>
  <w:style w:type="paragraph" w:customStyle="1" w:styleId="Apakvirsraksts">
    <w:name w:val="Apakšvirsraksts"/>
    <w:basedOn w:val="Normal"/>
    <w:link w:val="ApakvirsrakstsChar"/>
    <w:qFormat/>
    <w:rsid w:val="00544B1E"/>
    <w:rPr>
      <w:b/>
    </w:rPr>
  </w:style>
  <w:style w:type="character" w:customStyle="1" w:styleId="ApakvirsrakstsChar">
    <w:name w:val="Apakšvirsraksts Char"/>
    <w:basedOn w:val="DefaultParagraphFont"/>
    <w:link w:val="Apakvirsraksts"/>
    <w:rsid w:val="00544B1E"/>
    <w:rPr>
      <w:b/>
    </w:rPr>
  </w:style>
  <w:style w:type="paragraph" w:styleId="ListParagraph">
    <w:name w:val="List Paragraph"/>
    <w:basedOn w:val="Normal"/>
    <w:uiPriority w:val="34"/>
    <w:rsid w:val="00EA7313"/>
    <w:pPr>
      <w:ind w:left="720"/>
      <w:contextualSpacing/>
    </w:pPr>
  </w:style>
  <w:style w:type="paragraph" w:styleId="BodyText">
    <w:name w:val="Body Text"/>
    <w:basedOn w:val="Normal"/>
    <w:link w:val="BodyTextChar"/>
    <w:semiHidden/>
    <w:rsid w:val="00EA7313"/>
    <w:pPr>
      <w:jc w:val="both"/>
    </w:pPr>
    <w:rPr>
      <w:rFonts w:ascii="Swiss TL" w:hAnsi="Swiss TL"/>
      <w:sz w:val="22"/>
    </w:rPr>
  </w:style>
  <w:style w:type="character" w:customStyle="1" w:styleId="BodyTextChar">
    <w:name w:val="Body Text Char"/>
    <w:basedOn w:val="DefaultParagraphFont"/>
    <w:link w:val="BodyText"/>
    <w:semiHidden/>
    <w:rsid w:val="00EA7313"/>
    <w:rPr>
      <w:rFonts w:ascii="Swiss TL" w:eastAsia="Times New Roman" w:hAnsi="Swiss TL" w:cs="Times New Roman"/>
      <w:spacing w:val="0"/>
      <w:kern w:val="0"/>
      <w:szCs w:val="20"/>
      <w:lang w:eastAsia="lv-LV"/>
    </w:rPr>
  </w:style>
  <w:style w:type="paragraph" w:styleId="NormalWeb">
    <w:name w:val="Normal (Web)"/>
    <w:basedOn w:val="Normal"/>
    <w:uiPriority w:val="99"/>
    <w:semiHidden/>
    <w:unhideWhenUsed/>
    <w:rsid w:val="00EA7313"/>
    <w:pPr>
      <w:spacing w:before="100" w:beforeAutospacing="1" w:after="100" w:afterAutospacing="1"/>
    </w:pPr>
    <w:rPr>
      <w:rFonts w:ascii="Times New Roman" w:hAnsi="Times New Roman"/>
      <w:szCs w:val="24"/>
    </w:rPr>
  </w:style>
  <w:style w:type="paragraph" w:styleId="BodyText2">
    <w:name w:val="Body Text 2"/>
    <w:basedOn w:val="Normal"/>
    <w:link w:val="BodyText2Char"/>
    <w:uiPriority w:val="99"/>
    <w:semiHidden/>
    <w:unhideWhenUsed/>
    <w:rsid w:val="00171CC2"/>
    <w:pPr>
      <w:spacing w:after="120" w:line="480" w:lineRule="auto"/>
    </w:pPr>
  </w:style>
  <w:style w:type="character" w:customStyle="1" w:styleId="BodyText2Char">
    <w:name w:val="Body Text 2 Char"/>
    <w:basedOn w:val="DefaultParagraphFont"/>
    <w:link w:val="BodyText2"/>
    <w:uiPriority w:val="99"/>
    <w:semiHidden/>
    <w:rsid w:val="00171CC2"/>
    <w:rPr>
      <w:rFonts w:ascii="Dutch TL" w:eastAsia="Times New Roman" w:hAnsi="Dutch TL" w:cs="Times New Roman"/>
      <w:spacing w:val="0"/>
      <w:kern w:val="0"/>
      <w:sz w:val="24"/>
      <w:szCs w:val="20"/>
      <w:lang w:eastAsia="lv-LV"/>
    </w:rPr>
  </w:style>
  <w:style w:type="paragraph" w:styleId="BodyText3">
    <w:name w:val="Body Text 3"/>
    <w:basedOn w:val="Normal"/>
    <w:link w:val="BodyText3Char"/>
    <w:uiPriority w:val="99"/>
    <w:semiHidden/>
    <w:unhideWhenUsed/>
    <w:rsid w:val="00515ECB"/>
    <w:pPr>
      <w:spacing w:after="120"/>
    </w:pPr>
    <w:rPr>
      <w:sz w:val="16"/>
      <w:szCs w:val="16"/>
    </w:rPr>
  </w:style>
  <w:style w:type="character" w:customStyle="1" w:styleId="BodyText3Char">
    <w:name w:val="Body Text 3 Char"/>
    <w:basedOn w:val="DefaultParagraphFont"/>
    <w:link w:val="BodyText3"/>
    <w:uiPriority w:val="99"/>
    <w:semiHidden/>
    <w:rsid w:val="00515ECB"/>
    <w:rPr>
      <w:rFonts w:ascii="Dutch TL" w:eastAsia="Times New Roman" w:hAnsi="Dutch TL" w:cs="Times New Roman"/>
      <w:spacing w:val="0"/>
      <w:kern w:val="0"/>
      <w:sz w:val="16"/>
      <w:szCs w:val="16"/>
      <w:lang w:eastAsia="lv-LV"/>
    </w:rPr>
  </w:style>
  <w:style w:type="paragraph" w:styleId="BodyTextIndent">
    <w:name w:val="Body Text Indent"/>
    <w:basedOn w:val="Normal"/>
    <w:link w:val="BodyTextIndentChar"/>
    <w:uiPriority w:val="99"/>
    <w:unhideWhenUsed/>
    <w:rsid w:val="00515ECB"/>
    <w:pPr>
      <w:spacing w:after="120"/>
      <w:ind w:left="283"/>
    </w:pPr>
  </w:style>
  <w:style w:type="character" w:customStyle="1" w:styleId="BodyTextIndentChar">
    <w:name w:val="Body Text Indent Char"/>
    <w:basedOn w:val="DefaultParagraphFont"/>
    <w:link w:val="BodyTextIndent"/>
    <w:uiPriority w:val="99"/>
    <w:rsid w:val="00515ECB"/>
    <w:rPr>
      <w:rFonts w:ascii="Dutch TL" w:eastAsia="Times New Roman" w:hAnsi="Dutch TL" w:cs="Times New Roman"/>
      <w:spacing w:val="0"/>
      <w:kern w:val="0"/>
      <w:sz w:val="24"/>
      <w:szCs w:val="20"/>
      <w:lang w:eastAsia="lv-LV"/>
    </w:rPr>
  </w:style>
  <w:style w:type="paragraph" w:customStyle="1" w:styleId="Virsraksti">
    <w:name w:val="Virsraksti"/>
    <w:basedOn w:val="ListParagraph"/>
    <w:qFormat/>
    <w:rsid w:val="00E83C19"/>
    <w:pPr>
      <w:pBdr>
        <w:bottom w:val="single" w:sz="4" w:space="1" w:color="auto"/>
      </w:pBdr>
      <w:tabs>
        <w:tab w:val="center" w:pos="284"/>
      </w:tabs>
      <w:spacing w:before="120"/>
      <w:ind w:left="0"/>
      <w:contextualSpacing w:val="0"/>
    </w:pPr>
    <w:rPr>
      <w:rFonts w:ascii="Tahoma" w:hAnsi="Tahoma" w:cs="Tahoma"/>
      <w:b/>
      <w:bCs/>
      <w:caps/>
      <w:sz w:val="20"/>
      <w:szCs w:val="22"/>
    </w:rPr>
  </w:style>
  <w:style w:type="paragraph" w:customStyle="1" w:styleId="Apakvirsraksti2lmenis">
    <w:name w:val="Apakšvirsraksti 2.līmenis"/>
    <w:basedOn w:val="TOC1"/>
    <w:link w:val="Apakvirsraksti2lmenisChar"/>
    <w:autoRedefine/>
    <w:qFormat/>
    <w:rsid w:val="00E83C19"/>
    <w:pPr>
      <w:tabs>
        <w:tab w:val="left" w:pos="709"/>
        <w:tab w:val="right" w:leader="dot" w:pos="9016"/>
        <w:tab w:val="right" w:leader="dot" w:pos="9923"/>
      </w:tabs>
      <w:spacing w:before="40" w:after="0" w:line="245" w:lineRule="auto"/>
      <w:ind w:left="709" w:hanging="720"/>
      <w:jc w:val="both"/>
      <w:outlineLvl w:val="0"/>
    </w:pPr>
    <w:rPr>
      <w:rFonts w:ascii="Tahoma" w:eastAsia="Calibri" w:hAnsi="Tahoma" w:cs="Tahoma"/>
      <w:bCs/>
      <w:color w:val="000000" w:themeColor="text1"/>
      <w:sz w:val="20"/>
      <w:lang w:eastAsia="en-US"/>
    </w:rPr>
  </w:style>
  <w:style w:type="paragraph" w:customStyle="1" w:styleId="3lmenis">
    <w:name w:val="3.līmenis"/>
    <w:basedOn w:val="Normal"/>
    <w:autoRedefine/>
    <w:qFormat/>
    <w:rsid w:val="00E83C19"/>
    <w:pPr>
      <w:widowControl w:val="0"/>
      <w:tabs>
        <w:tab w:val="left" w:pos="851"/>
        <w:tab w:val="left" w:pos="1701"/>
      </w:tabs>
      <w:spacing w:before="40" w:line="245" w:lineRule="auto"/>
      <w:ind w:left="1560" w:hanging="851"/>
      <w:jc w:val="both"/>
      <w:outlineLvl w:val="1"/>
    </w:pPr>
    <w:rPr>
      <w:rFonts w:ascii="Tahoma" w:eastAsia="Calibri" w:hAnsi="Tahoma" w:cs="Tahoma"/>
      <w:sz w:val="20"/>
      <w:szCs w:val="26"/>
      <w:lang w:eastAsia="en-US"/>
    </w:rPr>
  </w:style>
  <w:style w:type="character" w:customStyle="1" w:styleId="Apakvirsraksti2lmenisChar">
    <w:name w:val="Apakšvirsraksti 2.līmenis Char"/>
    <w:basedOn w:val="DefaultParagraphFont"/>
    <w:link w:val="Apakvirsraksti2lmenis"/>
    <w:rsid w:val="00E83C19"/>
    <w:rPr>
      <w:rFonts w:eastAsia="Calibri"/>
      <w:bCs/>
      <w:color w:val="000000" w:themeColor="text1"/>
      <w:spacing w:val="0"/>
      <w:kern w:val="0"/>
      <w:sz w:val="20"/>
      <w:szCs w:val="20"/>
    </w:rPr>
  </w:style>
  <w:style w:type="paragraph" w:styleId="TOC1">
    <w:name w:val="toc 1"/>
    <w:basedOn w:val="Normal"/>
    <w:next w:val="Normal"/>
    <w:autoRedefine/>
    <w:uiPriority w:val="39"/>
    <w:semiHidden/>
    <w:unhideWhenUsed/>
    <w:rsid w:val="00E83C1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65922">
      <w:bodyDiv w:val="1"/>
      <w:marLeft w:val="0"/>
      <w:marRight w:val="0"/>
      <w:marTop w:val="0"/>
      <w:marBottom w:val="0"/>
      <w:divBdr>
        <w:top w:val="none" w:sz="0" w:space="0" w:color="auto"/>
        <w:left w:val="none" w:sz="0" w:space="0" w:color="auto"/>
        <w:bottom w:val="none" w:sz="0" w:space="0" w:color="auto"/>
        <w:right w:val="none" w:sz="0" w:space="0" w:color="auto"/>
      </w:divBdr>
    </w:div>
    <w:div w:id="1376932732">
      <w:bodyDiv w:val="1"/>
      <w:marLeft w:val="0"/>
      <w:marRight w:val="0"/>
      <w:marTop w:val="0"/>
      <w:marBottom w:val="0"/>
      <w:divBdr>
        <w:top w:val="none" w:sz="0" w:space="0" w:color="auto"/>
        <w:left w:val="none" w:sz="0" w:space="0" w:color="auto"/>
        <w:bottom w:val="none" w:sz="0" w:space="0" w:color="auto"/>
        <w:right w:val="none" w:sz="0" w:space="0" w:color="auto"/>
      </w:divBdr>
    </w:div>
    <w:div w:id="20314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TA">
      <a:dk1>
        <a:sysClr val="windowText" lastClr="000000"/>
      </a:dk1>
      <a:lt1>
        <a:sysClr val="window" lastClr="FFFFFF"/>
      </a:lt1>
      <a:dk2>
        <a:srgbClr val="44546A"/>
      </a:dk2>
      <a:lt2>
        <a:srgbClr val="E7E6E6"/>
      </a:lt2>
      <a:accent1>
        <a:srgbClr val="06A9A4"/>
      </a:accent1>
      <a:accent2>
        <a:srgbClr val="E02425"/>
      </a:accent2>
      <a:accent3>
        <a:srgbClr val="3C519A"/>
      </a:accent3>
      <a:accent4>
        <a:srgbClr val="F1DB00"/>
      </a:accent4>
      <a:accent5>
        <a:srgbClr val="0086AB"/>
      </a:accent5>
      <a:accent6>
        <a:srgbClr val="D7586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OriginatorPosition xmlns="0f981fd3-c8c5-4a87-b741-8ca2eefa0b33">galvojumu apdrošināšanas risku parakstītājs</DocOriginatorPosition>
    <ddmField3 xmlns="0f981fd3-c8c5-4a87-b741-8ca2eefa0b33" xsi:nil="true"/>
    <ddmApprovalWF xmlns="0f981fd3-c8c5-4a87-b741-8ca2eefa0b33" xsi:nil="true"/>
    <ddmIDAuto xmlns="0f981fd3-c8c5-4a87-b741-8ca2eefa0b33">004061</ddmIDAuto>
    <ddmField2 xmlns="0f981fd3-c8c5-4a87-b741-8ca2eefa0b33" xsi:nil="true"/>
    <ddmField21 xmlns="0f981fd3-c8c5-4a87-b741-8ca2eefa0b33" xsi:nil="true"/>
    <ddmField24 xmlns="0f981fd3-c8c5-4a87-b741-8ca2eefa0b33">info@bta.lv</ddmField24>
    <DocValidFrom xmlns="0f981fd3-c8c5-4a87-b741-8ca2eefa0b33">2022-10-20T21:00:00+00:00</DocValidFrom>
    <DocRegStatus xmlns="0f981fd3-c8c5-4a87-b741-8ca2eefa0b33">On Approval</DocRegStatus>
    <Author xmlns="http://schemas.microsoft.com/sharepoint/v3">
      <UserInfo>
        <DisplayName>Ričards Dravenieks</DisplayName>
        <AccountId>1469</AccountId>
        <AccountType/>
      </UserInfo>
    </Author>
    <ddmInitApprover xmlns="0f981fd3-c8c5-4a87-b741-8ca2eefa0b33" xsi:nil="true"/>
    <DocOriginatorUsr xmlns="0f981fd3-c8c5-4a87-b741-8ca2eefa0b33">
      <UserInfo>
        <DisplayName>Ilze Kaša</DisplayName>
        <AccountId>597</AccountId>
        <AccountType/>
      </UserInfo>
    </DocOriginatorUsr>
    <ddmInitiator xmlns="0f981fd3-c8c5-4a87-b741-8ca2eefa0b33">
      <UserInfo>
        <DisplayName>Ričards Dravenieks</DisplayName>
        <AccountId>1469</AccountId>
        <AccountType/>
      </UserInfo>
    </ddmInitiator>
    <ddmInitiatorTxt xmlns="0f981fd3-c8c5-4a87-b741-8ca2eefa0b33" xsi:nil="true"/>
    <ddmField1 xmlns="0f981fd3-c8c5-4a87-b741-8ca2eefa0b33">Līgums par sadarību ATA Karnetes turētāju finanšu saistību izpildes galvojumu apdrošināšanā (LVB1_4900/07-11-2017-197)</ddmField1>
    <ddmField11 xmlns="0f981fd3-c8c5-4a87-b741-8ca2eefa0b33" xsi:nil="true"/>
    <ddmField14 xmlns="0f981fd3-c8c5-4a87-b741-8ca2eefa0b33">40003021998</ddmField14>
    <ddmDocSubjectFormula xmlns="0f981fd3-c8c5-4a87-b741-8ca2eefa0b33" xsi:nil="true"/>
    <ddmField7 xmlns="0f981fd3-c8c5-4a87-b741-8ca2eefa0b33" xsi:nil="true"/>
    <ddmDocTypeID xmlns="0f981fd3-c8c5-4a87-b741-8ca2eefa0b33">1</ddmDocTypeID>
    <ddmField6 xmlns="0f981fd3-c8c5-4a87-b741-8ca2eefa0b33" xsi:nil="true"/>
    <ddmField22 xmlns="0f981fd3-c8c5-4a87-b741-8ca2eefa0b33">07-11</ddmField22>
    <ddmField25 xmlns="0f981fd3-c8c5-4a87-b741-8ca2eefa0b33" xsi:nil="true"/>
    <ddmField5 xmlns="0f981fd3-c8c5-4a87-b741-8ca2eefa0b33" xsi:nil="true"/>
    <ddmField12 xmlns="0f981fd3-c8c5-4a87-b741-8ca2eefa0b33" xsi:nil="true"/>
    <ddmField15 xmlns="0f981fd3-c8c5-4a87-b741-8ca2eefa0b33" xsi:nil="true"/>
    <ddmFieldsGroupsConfig xmlns="4a402f28-794d-4d4c-ac45-33806c9b34bc" xsi:nil="true"/>
    <DocBinder xmlns="0f981fd3-c8c5-4a87-b741-8ca2eefa0b33">51</DocBinder>
    <ddmNotifyOthers xmlns="0f981fd3-c8c5-4a87-b741-8ca2eefa0b33" xsi:nil="true"/>
    <ddmField4 xmlns="0f981fd3-c8c5-4a87-b741-8ca2eefa0b33" xsi:nil="true"/>
    <WFParticipants xmlns="0f981fd3-c8c5-4a87-b741-8ca2eefa0b33">Ivo Danče, Ilze Kaša, Ivars Brics, Ričards Dravenieks</WFParticipants>
    <ddmNotifyOthersUsr xmlns="0f981fd3-c8c5-4a87-b741-8ca2eefa0b33">
      <UserInfo>
        <DisplayName/>
        <AccountId xsi:nil="true"/>
        <AccountType/>
      </UserInfo>
    </ddmNotifyOthersUsr>
    <DocSubject xmlns="0f981fd3-c8c5-4a87-b741-8ca2eefa0b33">Līgums par sadarību ATA Karnetes turētāju finanšu saistību izpildes galvojumu apdrošināšanā (LVB1_4900/07-11-2017-197)</DocSubject>
    <WFCurrent xmlns="0f981fd3-c8c5-4a87-b741-8ca2eefa0b33">
      <UserInfo>
        <DisplayName/>
        <AccountId xsi:nil="true"/>
        <AccountType/>
      </UserInfo>
    </WFCurrent>
    <IsSigning xmlns="0f981fd3-c8c5-4a87-b741-8ca2eefa0b33">true</IsSigning>
    <DocNumber xmlns="0f981fd3-c8c5-4a87-b741-8ca2eefa0b33">LV/07-11-2022-278</DocNumber>
    <DocOriginatorTxt xmlns="0f981fd3-c8c5-4a87-b741-8ca2eefa0b33">Ilze Kaša</DocOriginatorTxt>
    <ddmNotifyAfterApproval xmlns="0f981fd3-c8c5-4a87-b741-8ca2eefa0b33" xsi:nil="true"/>
    <ddmField23 xmlns="0f981fd3-c8c5-4a87-b741-8ca2eefa0b33">Apdrošinājuma ņēmēji starp BTA un apdrošinājuma ņēmējiem noslēgtajiem apdrošināšanas līgumiem (polisēm) (AP)</ddmField23>
    <ddmStandardFieldsConfig xmlns="0f981fd3-c8c5-4a87-b741-8ca2eefa0b33" xsi:nil="true"/>
    <WFParticRejected xmlns="0f981fd3-c8c5-4a87-b741-8ca2eefa0b33" xsi:nil="true"/>
    <ddmFieldsConfig xmlns="0f981fd3-c8c5-4a87-b741-8ca2eefa0b33">[{"type":"text","title":"Contract title","group":"group_0","name":"ddmField1","description":"","isDefault":true,"internalType":"","options":{"isMandatory":false},"renderOptions":{}},{"type":"text","title":"Country","group":"group_0","name":"BTA_Country","description":"","isDefault":true,"internalType":"","options":{"isMandatory":true},"renderOptions":{}},{"type":"picklist","title":"Binder (Type of Contract)","group":"group_0","name":"ddmField23","description":"","isDefault":false,"internalType":"","options":{"isMandatory":true,"web":"https://sharepoint.bta.lv/sites/OrgLists/Classificators/","list":"Lists/bylos","title":"Title","showColumns":[{"title":"Title","name":"Title"},{"title":"ID","name":"BinderID"}],"searchColums":["Title","BinderID"],"refine":"&lt;And&gt;&lt;Eq&gt;&lt;FieldRef Name=BinderScope&gt;&lt;/FieldRef&gt;&lt;Value Type=Text&gt;Contracts&lt;/Value&gt;&lt;/Eq&gt;&lt;BeginsWith&gt;&lt;FieldRef Name=BinderCategory&gt;&lt;/FieldRef&gt;&lt;Value Type=Text&gt;#BTA_Country#&lt;/Value&gt;&lt;/BeginsWith&gt;&lt;/And&gt;","showall":"false","showlink":"false","searchFrom":"0"},"renderOptions":{}},{"type":"dynamicRow2","title":"Contractors","group":"group_0","name":"OtherCompany","description":"","isDefault":false,"internalType":"","options":{"isMandatory":false,"dynRowType":"ddmFieldCustom","web":"https://sharepoint.bta.lv/sites/OrgLists/Contacts/","list":"Lists/Companies","searchBy":"Title","showCols":[{"title":"Title","name":"Title"},{"title":"Company ID","name":"CompanyID"}],"searchFrom":"2","refine":"","autofillSource":"","autofillValue":"","dynRowFields":[{"title":"Company name","internalName":"compname","isMain":true,"type":"picklist","colOptions":{"web":"https://sharepoint.bta.lv/sites/OrgLists/OrgStructure","list":"Lists/Companies","title":"Title","showColumns":"Title\":\"Title\",\"ID\":\"CompanyID","searchColums":"Title","refine":"","showall":"false","showlink":"true","searchFrom":"0"},"width":"700","saveTo":"OtherCompanyTxt"},{"title":"CopmanyId","internalName":"CopmanyId","type":"text","colOptions":"","width":"auto","isHidden":true,"fill":"CompanyID","saveTo":"ddmField14"},{"title":"BusinessEntityType","internalName":"BusinessEntityType","type":"text","colOptions":"","width":"auto","isHidden":true,"fill":"BusinessEntityType","saveTo":"BusinessEntityType"}]},"renderOptions":{}},{"type":"picklist","title":"Responsible department","group":"group_1","name":"ddmField13","description":"","isDefault":false,"internalType":"","options":{"isMandatory":false,"web":"https://sharepoint.bta.lv/sites/OrgLists/OrgStructure/","list":"Lists/SSOrgStrDepartments","title":"Title","showColumns":[{"title":"Title","name":"Title"}],"searchColums":["Title"],"refine":"&lt;Or&gt;&lt;BeginsWith&gt;&lt;FieldRef Name=OSAD_Group&gt;&lt;/FieldRef&gt;&lt;Value Type=Text&gt;DEP_#BTA_Country#&lt;/Value&gt;&lt;/BeginsWith&gt; &lt;Eq&gt;&lt;FieldRef Name=Country&gt;&lt;/FieldRef&gt;&lt;Value Type=Text&gt;#BTA_Country#&lt;/Value&gt;&lt;/Eq&gt;&lt;/Or&gt;","showall":"false","showlink":"true","searchFrom":"0"},"renderOptions":{}},{"type":"text","title":"Contractor document date","group":"group_1","name":"ContractDate","description":"","isDefault":true,"internalType":"","options":{"isMandatory":false},"renderOptions":{}},{"type":"text","title":"Valid from","group":"group_1","name":"DocValidFrom","description":"","isDefault":true,"internalType":"","options":{"isMandatory":false},"renderOptions":{}},{"type":"text","title":"Valid till (condition)","group":"group_1","name":"UntilCond","description":"","isDefault":true,"internalType":"","options":{"isMandatory":false},"renderOptions":{}},{"type":"text","title":"Valid until","group":"group_1","name":"DocValidUntil","description":"","isDefault":true,"internalType":"","options":{"isMandatory":false},"renderOptions":{}},{"type":"text","title":"Amount incl.VAT","group":"group_1","name":"VerteSuPVM","description":"","isDefault":true,"internalType":"","options":{"isMandatory":false},"renderOptions":{}},{"type":"picklistvalue","title":"BinderIDTxt","group":"group_1","name":"ddmField22","description":"","isDefault":false,"internalType":"","options":{"isHidden":true,"source":"ddmField23","field":"BinderID"},"renderOptions":{}},{"type":"text","title":"Contract status","group":"group_1","name":"ContrStatuses","description":"","isDefault":true,"internalType":"","options":{"isMandatory":false},"renderOptions":{}},{"type":"text","title":"eSign format","group":"group_0","name":"ESignFormat","description":"","isDefault":true,"internalType":"","options":{"isMandatory":false},"renderOptions":{}}]</ddmFieldsConfig>
    <DocRegister xmlns="0f981fd3-c8c5-4a87-b741-8ca2eefa0b33">1</DocRegister>
    <ddmField9 xmlns="0f981fd3-c8c5-4a87-b741-8ca2eefa0b33" xsi:nil="true"/>
    <ddmField13 xmlns="0f981fd3-c8c5-4a87-b741-8ca2eefa0b33">Ekonomisko saistību apdrošināšanas nodaļa</ddmField13>
    <ddmField16 xmlns="0f981fd3-c8c5-4a87-b741-8ca2eefa0b33" xsi:nil="true"/>
    <ddmField18 xmlns="0f981fd3-c8c5-4a87-b741-8ca2eefa0b33" xsi:nil="true"/>
    <ddmField8 xmlns="0f981fd3-c8c5-4a87-b741-8ca2eefa0b33" xsi:nil="true"/>
    <DocOriginatorDep xmlns="0f981fd3-c8c5-4a87-b741-8ca2eefa0b33">Ekonomisko saistību apdrošināšanas nodaļa</DocOriginatorDep>
    <DocDate xmlns="0f981fd3-c8c5-4a87-b741-8ca2eefa0b33">2022-10-20T21:00:00+00:00</DocDate>
    <OSWFMailFields xmlns="0f981fd3-c8c5-4a87-b741-8ca2eefa0b33" xsi:nil="true"/>
    <ddmResponsiblePerson xmlns="0f981fd3-c8c5-4a87-b741-8ca2eefa0b33" xsi:nil="true"/>
    <DocValidUntil xmlns="0f981fd3-c8c5-4a87-b741-8ca2eefa0b33" xsi:nil="true"/>
    <Title2 xmlns="0f981fd3-c8c5-4a87-b741-8ca2eefa0b33" xsi:nil="true"/>
    <DocNotes xmlns="0f981fd3-c8c5-4a87-b741-8ca2eefa0b33" xsi:nil="true"/>
    <ddmField17 xmlns="0f981fd3-c8c5-4a87-b741-8ca2eefa0b33" xsi:nil="true"/>
    <ddmField19 xmlns="0f981fd3-c8c5-4a87-b741-8ca2eefa0b33" xsi:nil="true"/>
    <ddmDocTypeName xmlns="0f981fd3-c8c5-4a87-b741-8ca2eefa0b33">Contract</ddmDocTypeName>
    <ddmInitRequired xmlns="0f981fd3-c8c5-4a87-b741-8ca2eefa0b33" xsi:nil="true"/>
    <DocOriginator xmlns="0f981fd3-c8c5-4a87-b741-8ca2eefa0b33" xsi:nil="true"/>
    <ddmField20 xmlns="0f981fd3-c8c5-4a87-b741-8ca2eefa0b33" xsi:nil="true"/>
    <ddmPermAfterApproval xmlns="0f981fd3-c8c5-4a87-b741-8ca2eefa0b33" xsi:nil="true"/>
    <ddmField10 xmlns="0f981fd3-c8c5-4a87-b741-8ca2eefa0b33" xsi:nil="true"/>
    <OtherCompanyTxt xmlns="0f981fd3-c8c5-4a87-b741-8ca2eefa0b33">Latvijas tirdzniecības un rūpniecības kamera</OtherCompanyTxt>
  </documentManagement>
</p:properti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2C586F1A1562554DA5C91BF2701356980025844BE6D92DF0439A5A7ACC348476A1" ma:contentTypeVersion="87" ma:contentTypeDescription="Create a new document." ma:contentTypeScope="" ma:versionID="07287acc0c579726e8ae877615dc4028">
  <xsd:schema xmlns:xsd="http://www.w3.org/2001/XMLSchema" xmlns:xs="http://www.w3.org/2001/XMLSchema" xmlns:p="http://schemas.microsoft.com/office/2006/metadata/properties" xmlns:ns1="http://schemas.microsoft.com/sharepoint/v3" xmlns:ns2="0f981fd3-c8c5-4a87-b741-8ca2eefa0b33" xmlns:ns3="4a402f28-794d-4d4c-ac45-33806c9b34bc" xmlns:ns4="d17b71fe-9fea-437e-a1f1-077406abb737" targetNamespace="http://schemas.microsoft.com/office/2006/metadata/properties" ma:root="true" ma:fieldsID="294946263ae8226c8547b8736f23b0b2" ns1:_="" ns2:_="" ns3:_="" ns4:_="">
    <xsd:import namespace="http://schemas.microsoft.com/sharepoint/v3"/>
    <xsd:import namespace="0f981fd3-c8c5-4a87-b741-8ca2eefa0b33"/>
    <xsd:import namespace="4a402f28-794d-4d4c-ac45-33806c9b34bc"/>
    <xsd:import namespace="d17b71fe-9fea-437e-a1f1-077406abb737"/>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ddmApprovalWF" minOccurs="0"/>
                <xsd:element ref="ns2:OSWFMailFields" minOccurs="0"/>
                <xsd:element ref="ns2:OtherCompanyTxt" minOccurs="0"/>
                <xsd:element ref="ns2:ddmIDAuto" minOccurs="0"/>
                <xsd:element ref="ns2:DocValidUntil" minOccurs="0"/>
                <xsd:element ref="ns2:DocValidFrom" minOccurs="0"/>
                <xsd:element ref="ns3:ddmFieldsGroupsConfig" minOccurs="0"/>
                <xsd:element ref="ns2:IsSigning"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81fd3-c8c5-4a87-b741-8ca2eefa0b33" elementFormDefault="qualified">
    <xsd:import namespace="http://schemas.microsoft.com/office/2006/documentManagement/types"/>
    <xsd:import namespace="http://schemas.microsoft.com/office/infopath/2007/PartnerControls"/>
    <xsd:element name="Title2" ma:index="8" nillable="true" ma:displayName="Title" ma:description="" ma:internalName="Title2" ma:readOnly="false">
      <xsd:simpleType>
        <xsd:restriction base="dms:Text"/>
      </xsd:simpleType>
    </xsd:element>
    <xsd:element name="DocNumber" ma:index="9" nillable="true" ma:displayName="Number" ma:description="" ma:internalName="DocNumber" ma:readOnly="false">
      <xsd:simpleType>
        <xsd:restriction base="dms:Text"/>
      </xsd:simpleType>
    </xsd:element>
    <xsd:element name="DocRegStatus" ma:index="10" nillable="true" ma:displayName="Status" ma:default="Draft" ma:description="" ma:internalName="DocRegStatus" ma:readOnly="false">
      <xsd:simpleType>
        <xsd:union memberTypes="dms:Text">
          <xsd:simpleType>
            <xsd:restriction base="dms:Choice">
              <xsd:enumeration value="Draft"/>
              <xsd:enumeration value="Approval"/>
              <xsd:enumeration value="Rejected"/>
              <xsd:enumeration value="Approved"/>
              <xsd:enumeration value="Registered"/>
            </xsd:restriction>
          </xsd:simpleType>
        </xsd:union>
      </xsd:simpleType>
    </xsd:element>
    <xsd:element name="ddmFieldsConfig" ma:index="12" nillable="true" ma:displayName="Custom field configuration" ma:default="" ma:description="" ma:internalName="ddmFieldsConfig" ma:readOnly="false">
      <xsd:simpleType>
        <xsd:restriction base="dms:Note"/>
      </xsd:simpleType>
    </xsd:element>
    <xsd:element name="ddmInitApprover" ma:index="13" nillable="true" ma:displayName="Approving initiation" ma:default="" ma:description="" ma:internalName="ddmInitApprover" ma:readOnly="false">
      <xsd:simpleType>
        <xsd:restriction base="dms:Text"/>
      </xsd:simpleType>
    </xsd:element>
    <xsd:element name="DocOriginator" ma:index="14" nillable="true" ma:displayName="Originator(not used)" ma:description="" ma:list="c6ecef9b-6ba5-4270-a2ef-5a3143f9dfc2" ma:internalName="DocOriginator" ma:readOnly="false" ma:showField="sync_Title" ma:web="0f981fd3-c8c5-4a87-b741-8ca2eefa0b33">
      <xsd:simpleType>
        <xsd:restriction base="dms:Unknown"/>
      </xsd:simpleType>
    </xsd:element>
    <xsd:element name="DocOriginatorUsr" ma:index="15" nillable="true" ma:displayName="Originator" ma:default="" ma:description="" ma:SharePointGroup="0" ma:internalName="DocOriginatorUs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Originator Text" ma:default="" ma:description="" ma:internalName="DocOriginatorTxt" ma:readOnly="false">
      <xsd:simpleType>
        <xsd:restriction base="dms:Text"/>
      </xsd:simpleType>
    </xsd:element>
    <xsd:element name="DocOriginatorPosition" ma:index="17" nillable="true" ma:displayName="Originator position" ma:description="" ma:hidden="true" ma:indexed="true" ma:internalName="DocOriginatorPosition" ma:readOnly="false">
      <xsd:simpleType>
        <xsd:restriction base="dms:Text"/>
      </xsd:simpleType>
    </xsd:element>
    <xsd:element name="DocOriginatorDep" ma:index="18" nillable="true" ma:displayName="Originator department" ma:description="" ma:hidden="true" ma:indexed="true" ma:internalName="DocOriginatorDep" ma:readOnly="false">
      <xsd:simpleType>
        <xsd:restriction base="dms:Text"/>
      </xsd:simpleType>
    </xsd:element>
    <xsd:element name="DocBinder" ma:index="19" nillable="true" ma:displayName="Binder" ma:description="" ma:list="fcf38f1f-f435-41c6-9983-de3c52d73514" ma:internalName="DocBinder" ma:showField="sync_Title" ma:web="0f981fd3-c8c5-4a87-b741-8ca2eefa0b33">
      <xsd:simpleType>
        <xsd:restriction base="dms:Unknown"/>
      </xsd:simpleType>
    </xsd:element>
    <xsd:element name="DocRegister" ma:index="20" nillable="true" ma:displayName="Register" ma:description="" ma:list="528a2a3d-bbcb-419a-a084-1f7a14d54fc1" ma:internalName="DocRegister" ma:readOnly="false" ma:showField="sync_Title" ma:web="0f981fd3-c8c5-4a87-b741-8ca2eefa0b33">
      <xsd:simpleType>
        <xsd:restriction base="dms:Unknown"/>
      </xsd:simpleType>
    </xsd:element>
    <xsd:element name="ddmInitiator" ma:index="21" nillable="true" ma:displayName="Initiator"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tiatorTxt" ma:default="" ma:description="" ma:internalName="ddmInitiatorTxt" ma:readOnly="false">
      <xsd:simpleType>
        <xsd:restriction base="dms:Note">
          <xsd:maxLength value="255"/>
        </xsd:restriction>
      </xsd:simpleType>
    </xsd:element>
    <xsd:element name="ddmResponsiblePerson" ma:index="23" nillable="true" ma:displayName="Responsible person" ma:default="" ma:description="" ma:internalName="ddmResponsiblePerson" ma:readOnly="false">
      <xsd:simpleType>
        <xsd:restriction base="dms:Text"/>
      </xsd:simpleType>
    </xsd:element>
    <xsd:element name="ddmNotifyAfterApproval" ma:index="24" nillable="true" ma:displayName="Notify after approval" ma:default="" ma:description="" ma:internalName="ddmNotifyAfterApproval" ma:readOnly="false">
      <xsd:simpleType>
        <xsd:restriction base="dms:Note"/>
      </xsd:simpleType>
    </xsd:element>
    <xsd:element name="ddmPermAfterApproval" ma:index="25" nillable="true" ma:displayName="Permissions after approval" ma:default="" ma:description="" ma:internalName="ddmPermAfterApproval" ma:readOnly="false">
      <xsd:simpleType>
        <xsd:restriction base="dms:Note"/>
      </xsd:simpleType>
    </xsd:element>
    <xsd:element name="ddmNotifyOthers" ma:index="26" nillable="true" ma:displayName="Inform additionally" ma:default="" ma:description="" ma:internalName="ddmNotifyOthers" ma:readOnly="false">
      <xsd:simpleType>
        <xsd:restriction base="dms:Note"/>
      </xsd:simpleType>
    </xsd:element>
    <xsd:element name="ddmNotifyOthersUsr" ma:index="27" nillable="true" ma:displayName="Inform additionally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Notes" ma:default="" ma:description="" ma:internalName="DocNotes" ma:readOnly="false">
      <xsd:simpleType>
        <xsd:restriction base="dms:Note">
          <xsd:maxLength value="255"/>
        </xsd:restriction>
      </xsd:simpleType>
    </xsd:element>
    <xsd:element name="ddmField1" ma:index="29" nillable="true" ma:displayName="Contract title" ma:description="" ma:internalName="ddmField1" ma:readOnly="false">
      <xsd:simpleType>
        <xsd:restriction base="dms:Text">
          <xsd:maxLength value="255"/>
        </xsd:restriction>
      </xsd:simpleType>
    </xsd:element>
    <xsd:element name="ddmField2" ma:index="30" nillable="true" ma:displayName="Field 2" ma:default="" ma:description="" ma:internalName="ddmField2" ma:readOnly="false">
      <xsd:simpleType>
        <xsd:restriction base="dms:Text"/>
      </xsd:simpleType>
    </xsd:element>
    <xsd:element name="ddmField3" ma:index="31" nillable="true" ma:displayName="Field 3" ma:default="" ma:description="" ma:internalName="ddmField3" ma:readOnly="false">
      <xsd:simpleType>
        <xsd:restriction base="dms:Text"/>
      </xsd:simpleType>
    </xsd:element>
    <xsd:element name="ddmField4" ma:index="32" nillable="true" ma:displayName="Field 4" ma:default="" ma:description="" ma:internalName="ddmField4" ma:readOnly="false">
      <xsd:simpleType>
        <xsd:restriction base="dms:Text"/>
      </xsd:simpleType>
    </xsd:element>
    <xsd:element name="ddmField5" ma:index="33" nillable="true" ma:displayName="Field 5" ma:default="" ma:description="" ma:internalName="ddmField5" ma:readOnly="false">
      <xsd:simpleType>
        <xsd:restriction base="dms:Text"/>
      </xsd:simpleType>
    </xsd:element>
    <xsd:element name="ddmField6" ma:index="34" nillable="true" ma:displayName="Field 6" ma:default="" ma:description="" ma:internalName="ddmField6" ma:readOnly="false">
      <xsd:simpleType>
        <xsd:restriction base="dms:Text"/>
      </xsd:simpleType>
    </xsd:element>
    <xsd:element name="ddmField7" ma:index="35" nillable="true" ma:displayName="Field 7" ma:default="" ma:description="" ma:internalName="ddmField7" ma:readOnly="false">
      <xsd:simpleType>
        <xsd:restriction base="dms:Text"/>
      </xsd:simpleType>
    </xsd:element>
    <xsd:element name="ddmField8" ma:index="36" nillable="true" ma:displayName="Field 8" ma:default="" ma:description="" ma:internalName="ddmField8" ma:readOnly="false">
      <xsd:simpleType>
        <xsd:restriction base="dms:Text"/>
      </xsd:simpleType>
    </xsd:element>
    <xsd:element name="ddmField9" ma:index="37" nillable="true" ma:displayName="Field 9" ma:default="" ma:description="" ma:internalName="ddmField9" ma:readOnly="false">
      <xsd:simpleType>
        <xsd:restriction base="dms:Text"/>
      </xsd:simpleType>
    </xsd:element>
    <xsd:element name="ddmField10" ma:index="38" nillable="true" ma:displayName="Field 10" ma:default="" ma:description="" ma:internalName="ddmField10" ma:readOnly="false">
      <xsd:simpleType>
        <xsd:restriction base="dms:Text"/>
      </xsd:simpleType>
    </xsd:element>
    <xsd:element name="ddmField11" ma:index="39" nillable="true" ma:displayName="Field 11" ma:default="" ma:description="" ma:internalName="ddmField11" ma:readOnly="false">
      <xsd:simpleType>
        <xsd:restriction base="dms:Text"/>
      </xsd:simpleType>
    </xsd:element>
    <xsd:element name="ddmField12" ma:index="40" nillable="true" ma:displayName="Field 12" ma:default="" ma:description="" ma:internalName="ddmField12" ma:readOnly="false">
      <xsd:simpleType>
        <xsd:restriction base="dms:Text"/>
      </xsd:simpleType>
    </xsd:element>
    <xsd:element name="ddmField13" ma:index="41" nillable="true" ma:displayName="Field 13" ma:default="" ma:description="" ma:internalName="ddmField13" ma:readOnly="false">
      <xsd:simpleType>
        <xsd:restriction base="dms:Text"/>
      </xsd:simpleType>
    </xsd:element>
    <xsd:element name="ddmField14" ma:index="42" nillable="true" ma:displayName="Field 14" ma:default="" ma:description="" ma:internalName="ddmField14" ma:readOnly="false">
      <xsd:simpleType>
        <xsd:restriction base="dms:Text"/>
      </xsd:simpleType>
    </xsd:element>
    <xsd:element name="ddmField15" ma:index="43" nillable="true" ma:displayName="Field 15" ma:default="" ma:description="" ma:internalName="ddmField15" ma:readOnly="false">
      <xsd:simpleType>
        <xsd:restriction base="dms:Text"/>
      </xsd:simpleType>
    </xsd:element>
    <xsd:element name="ddmField16" ma:index="44" nillable="true" ma:displayName="Field 16" ma:default="" ma:description="" ma:internalName="ddmField16" ma:readOnly="false">
      <xsd:simpleType>
        <xsd:restriction base="dms:Text"/>
      </xsd:simpleType>
    </xsd:element>
    <xsd:element name="ddmField17" ma:index="45" nillable="true" ma:displayName="Field 17" ma:default="" ma:description="" ma:internalName="ddmField17" ma:readOnly="false">
      <xsd:simpleType>
        <xsd:restriction base="dms:Text"/>
      </xsd:simpleType>
    </xsd:element>
    <xsd:element name="ddmField18" ma:index="46" nillable="true" ma:displayName="Field 18" ma:default="" ma:description="" ma:internalName="ddmField18" ma:readOnly="false">
      <xsd:simpleType>
        <xsd:restriction base="dms:Text"/>
      </xsd:simpleType>
    </xsd:element>
    <xsd:element name="ddmField19" ma:index="47" nillable="true" ma:displayName="Field 19" ma:default="" ma:description="" ma:internalName="ddmField19" ma:readOnly="false">
      <xsd:simpleType>
        <xsd:restriction base="dms:Text"/>
      </xsd:simpleType>
    </xsd:element>
    <xsd:element name="ddmField20" ma:index="48" nillable="true" ma:displayName="Field 20" ma:default="" ma:description="" ma:internalName="ddmField20" ma:readOnly="false">
      <xsd:simpleType>
        <xsd:restriction base="dms:Text"/>
      </xsd:simpleType>
    </xsd:element>
    <xsd:element name="ddmField21" ma:index="49" nillable="true" ma:displayName="Field 21" ma:default="" ma:description="" ma:internalName="ddmField21" ma:readOnly="false">
      <xsd:simpleType>
        <xsd:restriction base="dms:Text"/>
      </xsd:simpleType>
    </xsd:element>
    <xsd:element name="ddmField22" ma:index="50" nillable="true" ma:displayName="Field 22" ma:default="" ma:description="" ma:internalName="ddmField22" ma:readOnly="false">
      <xsd:simpleType>
        <xsd:restriction base="dms:Text"/>
      </xsd:simpleType>
    </xsd:element>
    <xsd:element name="ddmField23" ma:index="51" nillable="true" ma:displayName="Field 23" ma:default="" ma:description="" ma:internalName="ddmField23" ma:readOnly="false">
      <xsd:simpleType>
        <xsd:restriction base="dms:Text"/>
      </xsd:simpleType>
    </xsd:element>
    <xsd:element name="ddmField24" ma:index="52" nillable="true" ma:displayName="Field 24" ma:default="" ma:description="" ma:internalName="ddmField24" ma:readOnly="false">
      <xsd:simpleType>
        <xsd:restriction base="dms:Text"/>
      </xsd:simpleType>
    </xsd:element>
    <xsd:element name="ddmField25" ma:index="53" nillable="true" ma:displayName="Recipient email" ma:description="" ma:internalName="ddmField25" ma:readOnly="false">
      <xsd:simpleType>
        <xsd:restriction base="dms:Text">
          <xsd:maxLength value="255"/>
        </xsd:restriction>
      </xsd:simpleType>
    </xsd:element>
    <xsd:element name="ddmDocTypeID" ma:index="54" nillable="true" ma:displayName="Document type ID" ma:default="" ma:description="" ma:internalName="ddmDocTypeID" ma:readOnly="false">
      <xsd:simpleType>
        <xsd:restriction base="dms:Text"/>
      </xsd:simpleType>
    </xsd:element>
    <xsd:element name="ddmDocTypeName" ma:index="55" nillable="true" ma:displayName="Document type" ma:default="" ma:description="" ma:internalName="ddmDocTypeName" ma:readOnly="false">
      <xsd:simpleType>
        <xsd:restriction base="dms:Text"/>
      </xsd:simpleType>
    </xsd:element>
    <xsd:element name="ddmInitRequired" ma:index="56" nillable="true" ma:displayName="Process of Initiation" ma:default="" ma:description="" ma:internalName="ddmInitRequired" ma:readOnly="false">
      <xsd:simpleType>
        <xsd:restriction base="dms:Number"/>
      </xsd:simpleType>
    </xsd:element>
    <xsd:element name="ddmStandardFieldsConfig" ma:index="57" nillable="true" ma:displayName="Standard field configuration" ma:default="" ma:description="" ma:internalName="ddmStandardFieldsConfig" ma:readOnly="false">
      <xsd:simpleType>
        <xsd:restriction base="dms:Note"/>
      </xsd:simpleType>
    </xsd:element>
    <xsd:element name="ddmDocSubjectFormula" ma:index="58" nillable="true" ma:displayName="Document subject formula" ma:default="" ma:description="" ma:internalName="ddmDocSubjectFormula" ma:readOnly="false">
      <xsd:simpleType>
        <xsd:restriction base="dms:Note"/>
      </xsd:simpleType>
    </xsd:element>
    <xsd:element name="DocSubject" ma:index="59" nillable="true" ma:displayName="Document subject" ma:default="" ma:description="" ma:internalName="DocSubject" ma:readOnly="false">
      <xsd:simpleType>
        <xsd:restriction base="dms:Text"/>
      </xsd:simpleType>
    </xsd:element>
    <xsd:element name="WFCurrent" ma:index="60" nillable="true" ma:displayName="Holder" ma:default="" ma:description="" ma:internalName="WFCurrent"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61" nillable="true" ma:displayName="Participants approved tasks" ma:description="" ma:internalName="WFParticipants" ma:readOnly="false">
      <xsd:simpleType>
        <xsd:restriction base="dms:Text"/>
      </xsd:simpleType>
    </xsd:element>
    <xsd:element name="WFParticRejected" ma:index="62" nillable="true" ma:displayName="Participants rejected tasks" ma:description="" ma:internalName="WFParticRejected" ma:readOnly="false">
      <xsd:simpleType>
        <xsd:restriction base="dms:Text"/>
      </xsd:simpleType>
    </xsd:element>
    <xsd:element name="DocDate" ma:index="63" nillable="true" ma:displayName="Document date" ma:default="" ma:description="" ma:format="DateOnly" ma:internalName="DocDate" ma:readOnly="false">
      <xsd:simpleType>
        <xsd:restriction base="dms:DateTime"/>
      </xsd:simpleType>
    </xsd:element>
    <xsd:element name="ddmApprovalWF" ma:index="64" nillable="true" ma:displayName="Approval process" ma:default="" ma:description="" ma:internalName="ddmApprovalWF" ma:readOnly="false">
      <xsd:simpleType>
        <xsd:restriction base="dms:Note"/>
      </xsd:simpleType>
    </xsd:element>
    <xsd:element name="OSWFMailFields" ma:index="65" nillable="true" ma:displayName="Configuration (JSON)" ma:default="" ma:description="" ma:internalName="OSWFMailFields" ma:readOnly="false">
      <xsd:simpleType>
        <xsd:restriction base="dms:Note"/>
      </xsd:simpleType>
    </xsd:element>
    <xsd:element name="OtherCompanyTxt" ma:index="67" nillable="true" ma:displayName="Contractor" ma:description="" ma:internalName="OtherCompanyTxt">
      <xsd:simpleType>
        <xsd:restriction base="dms:Text"/>
      </xsd:simpleType>
    </xsd:element>
    <xsd:element name="ddmIDAuto" ma:index="68" nillable="true" ma:displayName="Contract ID" ma:description="" ma:internalName="ddmIDAuto">
      <xsd:simpleType>
        <xsd:restriction base="dms:Text"/>
      </xsd:simpleType>
    </xsd:element>
    <xsd:element name="DocValidUntil" ma:index="69" nillable="true" ma:displayName="Date until" ma:default="" ma:description="" ma:format="DateOnly" ma:internalName="DocValidUntil">
      <xsd:simpleType>
        <xsd:restriction base="dms:DateTime"/>
      </xsd:simpleType>
    </xsd:element>
    <xsd:element name="DocValidFrom" ma:index="70" nillable="true" ma:displayName="Date from" ma:default="" ma:description="" ma:format="DateOnly" ma:internalName="DocValidFrom">
      <xsd:simpleType>
        <xsd:restriction base="dms:DateTime"/>
      </xsd:simpleType>
    </xsd:element>
    <xsd:element name="IsSigning" ma:index="75" nillable="true" ma:displayName="IsSigning" ma:default="1" ma:internalName="IsSign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402f28-794d-4d4c-ac45-33806c9b34bc" elementFormDefault="qualified">
    <xsd:import namespace="http://schemas.microsoft.com/office/2006/documentManagement/types"/>
    <xsd:import namespace="http://schemas.microsoft.com/office/infopath/2007/PartnerControls"/>
    <xsd:element name="ddmFieldsGroupsConfig" ma:index="72" nillable="true" ma:displayName="ddmFieldsGroupsConfig" ma:internalName="ddmFieldsGroupsConfi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b71fe-9fea-437e-a1f1-077406abb737" elementFormDefault="qualified">
    <xsd:import namespace="http://schemas.microsoft.com/office/2006/documentManagement/types"/>
    <xsd:import namespace="http://schemas.microsoft.com/office/infopath/2007/PartnerControls"/>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F45C-0D45-4484-AB38-698620529334}">
  <ds:schemaRefs>
    <ds:schemaRef ds:uri="http://schemas.microsoft.com/sharepoint/v3/contenttype/forms"/>
  </ds:schemaRefs>
</ds:datastoreItem>
</file>

<file path=customXml/itemProps2.xml><?xml version="1.0" encoding="utf-8"?>
<ds:datastoreItem xmlns:ds="http://schemas.openxmlformats.org/officeDocument/2006/customXml" ds:itemID="{2C9FF483-22C1-4E52-AEBD-25B59551CB3A}">
  <ds:schemaRefs>
    <ds:schemaRef ds:uri="http://schemas.microsoft.com/sharepoint/v3"/>
    <ds:schemaRef ds:uri="http://purl.org/dc/terms/"/>
    <ds:schemaRef ds:uri="d17b71fe-9fea-437e-a1f1-077406abb737"/>
    <ds:schemaRef ds:uri="http://schemas.microsoft.com/office/2006/documentManagement/types"/>
    <ds:schemaRef ds:uri="http://purl.org/dc/dcmitype/"/>
    <ds:schemaRef ds:uri="4a402f28-794d-4d4c-ac45-33806c9b34bc"/>
    <ds:schemaRef ds:uri="http://purl.org/dc/elements/1.1/"/>
    <ds:schemaRef ds:uri="http://schemas.microsoft.com/office/2006/metadata/properties"/>
    <ds:schemaRef ds:uri="0f981fd3-c8c5-4a87-b741-8ca2eefa0b3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2388B48-4726-47D3-8AEA-F4FE66106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81fd3-c8c5-4a87-b741-8ca2eefa0b33"/>
    <ds:schemaRef ds:uri="4a402f28-794d-4d4c-ac45-33806c9b34bc"/>
    <ds:schemaRef ds:uri="d17b71fe-9fea-437e-a1f1-077406abb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0ADA7-1624-4D43-BD0E-0CA6CCA0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11202</Words>
  <Characters>6386</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BTA</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Lūse</dc:creator>
  <cp:lastModifiedBy>Aigars Kivlins</cp:lastModifiedBy>
  <cp:revision>3</cp:revision>
  <cp:lastPrinted>2022-10-18T10:35:00Z</cp:lastPrinted>
  <dcterms:created xsi:type="dcterms:W3CDTF">2026-05-29T11:11:00Z</dcterms:created>
  <dcterms:modified xsi:type="dcterms:W3CDTF">2026-05-29T11:13:00Z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0x0101002C586F1A1562554DA5C91BF2701356980025844BE6D92DF0439A5A7ACC348476A1</vt:lpwstr>
  </property>
  <property fmtid="{D5CDD505-2E9C-101B-9397-08002B2CF9AE}" pid="3" name="ddmFieldMulti1">
    <vt:lpwstr/>
  </property>
  <property fmtid="{D5CDD505-2E9C-101B-9397-08002B2CF9AE}" pid="4" name="DocumentSetDescription">
    <vt:lpwstr/>
  </property>
  <property fmtid="{D5CDD505-2E9C-101B-9397-08002B2CF9AE}" pid="5" name="Created">
    <vt:filetime>2022-10-21T12:23:05Z</vt:filetime>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7" name="AtsakingiAsmenys">
    <vt:lpwstr/>
  </property>
  <property fmtid="{D5CDD505-2E9C-101B-9397-08002B2CF9AE}" pid="8" name="AtsakingasUsr">
    <vt:lpwstr/>
  </property>
  <property fmtid="{D5CDD505-2E9C-101B-9397-08002B2CF9AE}" pid="9" name="ddmIniciatPoz">
    <vt:lpwstr/>
  </property>
  <property fmtid="{D5CDD505-2E9C-101B-9397-08002B2CF9AE}" pid="10" name="ddmContrctSigner">
    <vt:lpwstr/>
  </property>
  <property fmtid="{D5CDD505-2E9C-101B-9397-08002B2CF9AE}" pid="11" name="_docset_NoMedatataSyncRequired">
    <vt:lpwstr>False</vt:lpwstr>
  </property>
  <property fmtid="{D5CDD505-2E9C-101B-9397-08002B2CF9AE}" pid="12" name="ddmIniciatorius">
    <vt:lpwstr/>
  </property>
  <property fmtid="{D5CDD505-2E9C-101B-9397-08002B2CF9AE}" pid="13" name="DocStatus">
    <vt:lpwstr/>
  </property>
  <property fmtid="{D5CDD505-2E9C-101B-9397-08002B2CF9AE}" pid="14" name="ddmIniciatDep">
    <vt:lpwstr/>
  </property>
  <property fmtid="{D5CDD505-2E9C-101B-9397-08002B2CF9AE}" pid="15"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ies>
</file>